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1" w:rsidRPr="003B4966" w:rsidRDefault="00BE2F41">
      <w:pPr>
        <w:rPr>
          <w:rFonts w:ascii="Book Antiqua" w:hAnsi="Book Antiqua"/>
          <w:color w:val="C45911" w:themeColor="accent2" w:themeShade="BF"/>
          <w:sz w:val="28"/>
          <w:szCs w:val="28"/>
        </w:rPr>
      </w:pPr>
      <w:r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Chapter</w:t>
      </w:r>
      <w:r w:rsidR="00547288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 xml:space="preserve"> </w:t>
      </w:r>
      <w:r w:rsidR="003B4966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 xml:space="preserve"> Summary</w:t>
      </w:r>
      <w:r w:rsidRPr="003B4966">
        <w:rPr>
          <w:rFonts w:ascii="Book Antiqua" w:hAnsi="Book Antiqua"/>
          <w:color w:val="C45911" w:themeColor="accent2" w:themeShade="BF"/>
          <w:sz w:val="28"/>
          <w:szCs w:val="28"/>
        </w:rPr>
        <w:t xml:space="preserve"> </w:t>
      </w:r>
      <w:r w:rsidRPr="003B4966">
        <w:rPr>
          <w:rFonts w:ascii="Book Antiqua" w:hAnsi="Book Antiqua"/>
          <w:color w:val="C45911" w:themeColor="accent2" w:themeShade="BF"/>
          <w:sz w:val="28"/>
          <w:szCs w:val="28"/>
        </w:rPr>
        <w:tab/>
      </w:r>
      <w:r w:rsidRPr="003B4966">
        <w:rPr>
          <w:rFonts w:ascii="Book Antiqua" w:hAnsi="Book Antiqua"/>
          <w:color w:val="C45911" w:themeColor="accent2" w:themeShade="BF"/>
          <w:sz w:val="28"/>
          <w:szCs w:val="28"/>
        </w:rPr>
        <w:tab/>
      </w:r>
      <w:r w:rsidR="00DD3C1D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="003B4966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>I</w:t>
      </w:r>
      <w:r w:rsidR="00DD3C1D" w:rsidRPr="003B4966">
        <w:rPr>
          <w:rFonts w:ascii="Book Antiqua" w:hAnsi="Book Antiqua"/>
          <w:b/>
          <w:color w:val="C45911" w:themeColor="accent2" w:themeShade="BF"/>
          <w:sz w:val="28"/>
          <w:szCs w:val="28"/>
        </w:rPr>
        <w:t xml:space="preserve"> Thessalonians</w:t>
      </w:r>
      <w:r w:rsidR="00DD3C1D" w:rsidRPr="003B4966">
        <w:rPr>
          <w:rFonts w:ascii="Book Antiqua" w:hAnsi="Book Antiqua"/>
          <w:color w:val="C45911" w:themeColor="accent2" w:themeShade="BF"/>
          <w:sz w:val="28"/>
          <w:szCs w:val="28"/>
        </w:rPr>
        <w:t xml:space="preserve"> </w:t>
      </w:r>
    </w:p>
    <w:p w:rsidR="00DD3C1D" w:rsidRPr="003009A0" w:rsidRDefault="00DD3C1D" w:rsidP="009E3ACC">
      <w:pPr>
        <w:spacing w:after="0" w:line="360" w:lineRule="auto"/>
        <w:rPr>
          <w:rFonts w:ascii="Book Antiqua" w:hAnsi="Book Antiqua"/>
          <w:sz w:val="12"/>
          <w:szCs w:val="12"/>
        </w:rPr>
      </w:pPr>
      <w:bookmarkStart w:id="0" w:name="_GoBack"/>
      <w:bookmarkEnd w:id="0"/>
    </w:p>
    <w:p w:rsidR="00DD3C1D" w:rsidRDefault="003B4966" w:rsidP="009E3ACC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Greetings from the Elders</w:t>
      </w:r>
      <w:r w:rsidR="00DD3C1D">
        <w:rPr>
          <w:rFonts w:ascii="Book Antiqua" w:hAnsi="Book Antiqua"/>
          <w:sz w:val="28"/>
          <w:szCs w:val="28"/>
        </w:rPr>
        <w:t xml:space="preserve"> (1</w:t>
      </w:r>
      <w:r w:rsidR="005A4C07">
        <w:rPr>
          <w:rFonts w:ascii="Book Antiqua" w:hAnsi="Book Antiqua"/>
          <w:sz w:val="28"/>
          <w:szCs w:val="28"/>
        </w:rPr>
        <w:t>-2</w:t>
      </w:r>
      <w:r w:rsidR="00DD3C1D">
        <w:rPr>
          <w:rFonts w:ascii="Book Antiqua" w:hAnsi="Book Antiqua"/>
          <w:sz w:val="28"/>
          <w:szCs w:val="28"/>
        </w:rPr>
        <w:t>)</w:t>
      </w:r>
    </w:p>
    <w:p w:rsidR="00DD3C1D" w:rsidRDefault="003B4966" w:rsidP="009E3ACC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Repeated Commendations</w:t>
      </w:r>
      <w:r w:rsidR="005A4C07">
        <w:rPr>
          <w:rFonts w:ascii="Book Antiqua" w:hAnsi="Book Antiqua"/>
          <w:sz w:val="28"/>
          <w:szCs w:val="28"/>
        </w:rPr>
        <w:t xml:space="preserve"> (3</w:t>
      </w:r>
      <w:r w:rsidR="00DD3C1D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4</w:t>
      </w:r>
      <w:r w:rsidR="00DD3C1D">
        <w:rPr>
          <w:rFonts w:ascii="Book Antiqua" w:hAnsi="Book Antiqua"/>
          <w:sz w:val="28"/>
          <w:szCs w:val="28"/>
        </w:rPr>
        <w:t>)</w:t>
      </w:r>
    </w:p>
    <w:p w:rsidR="00DD3C1D" w:rsidRDefault="003B4966" w:rsidP="009E3ACC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Righteousness of God’s Judgement</w:t>
      </w:r>
      <w:r w:rsidR="005A4C07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5</w:t>
      </w:r>
      <w:r w:rsidR="00DD3C1D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7</w:t>
      </w:r>
      <w:r w:rsidR="00DD3C1D">
        <w:rPr>
          <w:rFonts w:ascii="Book Antiqua" w:hAnsi="Book Antiqua"/>
          <w:sz w:val="28"/>
          <w:szCs w:val="28"/>
        </w:rPr>
        <w:t>)</w:t>
      </w:r>
    </w:p>
    <w:p w:rsidR="00F10E96" w:rsidRDefault="003B4966" w:rsidP="005A4C07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Punishment for Non-believers; Relief for Us</w:t>
      </w:r>
      <w:r w:rsidR="00F10E96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8</w:t>
      </w:r>
      <w:r w:rsidR="005A4C07">
        <w:rPr>
          <w:rFonts w:ascii="Book Antiqua" w:hAnsi="Book Antiqua"/>
          <w:sz w:val="28"/>
          <w:szCs w:val="28"/>
        </w:rPr>
        <w:t>-1</w:t>
      </w:r>
      <w:r>
        <w:rPr>
          <w:rFonts w:ascii="Book Antiqua" w:hAnsi="Book Antiqua"/>
          <w:sz w:val="28"/>
          <w:szCs w:val="28"/>
        </w:rPr>
        <w:t>0</w:t>
      </w:r>
      <w:r w:rsidR="005A4C07">
        <w:rPr>
          <w:rFonts w:ascii="Book Antiqua" w:hAnsi="Book Antiqua"/>
          <w:sz w:val="28"/>
          <w:szCs w:val="28"/>
        </w:rPr>
        <w:t>)</w:t>
      </w:r>
    </w:p>
    <w:p w:rsidR="0053000B" w:rsidRDefault="003B4966" w:rsidP="005A4C07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Prayer</w:t>
      </w:r>
      <w:r w:rsidR="0053000B">
        <w:rPr>
          <w:rFonts w:ascii="Book Antiqua" w:hAnsi="Book Antiqua"/>
          <w:sz w:val="28"/>
          <w:szCs w:val="28"/>
        </w:rPr>
        <w:t xml:space="preserve"> (1</w:t>
      </w:r>
      <w:r>
        <w:rPr>
          <w:rFonts w:ascii="Book Antiqua" w:hAnsi="Book Antiqua"/>
          <w:sz w:val="28"/>
          <w:szCs w:val="28"/>
        </w:rPr>
        <w:t>1-1</w:t>
      </w:r>
      <w:r w:rsidR="0053000B">
        <w:rPr>
          <w:rFonts w:ascii="Book Antiqua" w:hAnsi="Book Antiqua"/>
          <w:sz w:val="28"/>
          <w:szCs w:val="28"/>
        </w:rPr>
        <w:t>2)</w:t>
      </w:r>
    </w:p>
    <w:p w:rsidR="003B4966" w:rsidRDefault="003B4966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5A4C07" w:rsidRDefault="009E3ACC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Summary</w:t>
      </w:r>
      <w:r w:rsidR="005A4C07">
        <w:rPr>
          <w:rFonts w:ascii="Book Antiqua" w:hAnsi="Book Antiqua"/>
          <w:sz w:val="28"/>
          <w:szCs w:val="28"/>
        </w:rPr>
        <w:t xml:space="preserve"> </w:t>
      </w:r>
    </w:p>
    <w:p w:rsidR="006F4F28" w:rsidRDefault="0053000B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Paul offers </w:t>
      </w:r>
      <w:r w:rsidR="003B4966">
        <w:rPr>
          <w:rFonts w:ascii="Book Antiqua" w:hAnsi="Book Antiqua"/>
          <w:sz w:val="28"/>
          <w:szCs w:val="28"/>
        </w:rPr>
        <w:t>begins this 2</w:t>
      </w:r>
      <w:r w:rsidR="003B4966" w:rsidRPr="003B4966">
        <w:rPr>
          <w:rFonts w:ascii="Book Antiqua" w:hAnsi="Book Antiqua"/>
          <w:sz w:val="28"/>
          <w:szCs w:val="28"/>
          <w:vertAlign w:val="superscript"/>
        </w:rPr>
        <w:t>nd</w:t>
      </w:r>
      <w:r w:rsidR="003B4966">
        <w:rPr>
          <w:rFonts w:ascii="Book Antiqua" w:hAnsi="Book Antiqua"/>
          <w:sz w:val="28"/>
          <w:szCs w:val="28"/>
        </w:rPr>
        <w:t xml:space="preserve"> epistle in the same way as the 1</w:t>
      </w:r>
      <w:r w:rsidR="003B4966" w:rsidRPr="003B4966">
        <w:rPr>
          <w:rFonts w:ascii="Book Antiqua" w:hAnsi="Book Antiqua"/>
          <w:sz w:val="28"/>
          <w:szCs w:val="28"/>
          <w:vertAlign w:val="superscript"/>
        </w:rPr>
        <w:t>st</w:t>
      </w:r>
      <w:r w:rsidR="003B4966">
        <w:rPr>
          <w:rFonts w:ascii="Book Antiqua" w:hAnsi="Book Antiqua"/>
          <w:sz w:val="28"/>
          <w:szCs w:val="28"/>
        </w:rPr>
        <w:t xml:space="preserve"> to the church.  He congratulates the Thessalonians on their faith.  He moves on to repeat that punishment is coming for those who have persecuted the Children of God and offers a prayer of encouragement.</w:t>
      </w:r>
    </w:p>
    <w:p w:rsidR="003009A0" w:rsidRPr="003009A0" w:rsidRDefault="003009A0" w:rsidP="008C1793">
      <w:pPr>
        <w:spacing w:after="0" w:line="360" w:lineRule="auto"/>
        <w:rPr>
          <w:rFonts w:ascii="Book Antiqua" w:hAnsi="Book Antiqua"/>
          <w:sz w:val="8"/>
          <w:szCs w:val="8"/>
        </w:rPr>
      </w:pPr>
    </w:p>
    <w:p w:rsidR="008C1793" w:rsidRPr="00DD3C1D" w:rsidRDefault="008C1793" w:rsidP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Key Message / Lesson: _____________________________________________</w:t>
      </w:r>
    </w:p>
    <w:p w:rsidR="008C1793" w:rsidRPr="008C1793" w:rsidRDefault="008C1793" w:rsidP="009E3ACC">
      <w:pPr>
        <w:spacing w:after="0" w:line="360" w:lineRule="auto"/>
        <w:rPr>
          <w:rFonts w:ascii="Book Antiqua" w:hAnsi="Book Antiqua"/>
          <w:sz w:val="16"/>
          <w:szCs w:val="16"/>
        </w:rPr>
      </w:pPr>
    </w:p>
    <w:p w:rsidR="008C1793" w:rsidRDefault="008C1793" w:rsidP="009E3AC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Notes: _____________________________________________________________________________________________________________________________________________________________________________________________</w:t>
      </w:r>
      <w:r w:rsidR="003009A0">
        <w:rPr>
          <w:rFonts w:ascii="Book Antiqua" w:hAnsi="Book Antiqua"/>
          <w:sz w:val="28"/>
          <w:szCs w:val="28"/>
        </w:rPr>
        <w:t>_____</w:t>
      </w:r>
      <w:r>
        <w:rPr>
          <w:rFonts w:ascii="Book Antiqua" w:hAnsi="Book Antiqua"/>
          <w:sz w:val="28"/>
          <w:szCs w:val="28"/>
        </w:rPr>
        <w:t>____</w:t>
      </w:r>
    </w:p>
    <w:p w:rsidR="008C1793" w:rsidRPr="003009A0" w:rsidRDefault="008C1793">
      <w:pPr>
        <w:spacing w:after="0" w:line="360" w:lineRule="auto"/>
        <w:rPr>
          <w:rFonts w:ascii="Book Antiqua" w:hAnsi="Book Antiqua"/>
          <w:sz w:val="16"/>
          <w:szCs w:val="16"/>
        </w:rPr>
      </w:pPr>
    </w:p>
    <w:p w:rsidR="008C1793" w:rsidRPr="00DD3C1D" w:rsidRDefault="008C1793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Study Topics: </w:t>
      </w:r>
      <w:r w:rsidR="003B4966">
        <w:rPr>
          <w:rFonts w:ascii="Book Antiqua" w:hAnsi="Book Antiqua"/>
          <w:sz w:val="28"/>
          <w:szCs w:val="28"/>
        </w:rPr>
        <w:t>Paul has repeated himself in these letters perhaps even more so than in other epistles.  In this chapter, what is the corresponding biblical text to Jesus returning in a “blaze of fire” with his angels, in your opinion?</w:t>
      </w:r>
      <w:r w:rsidR="003009A0">
        <w:rPr>
          <w:rFonts w:ascii="Book Antiqua" w:hAnsi="Book Antiqua"/>
          <w:sz w:val="28"/>
          <w:szCs w:val="28"/>
        </w:rPr>
        <w:t xml:space="preserve"> </w:t>
      </w:r>
    </w:p>
    <w:sectPr w:rsidR="008C1793" w:rsidRPr="00DD3C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2D" w:rsidRDefault="00F5732D" w:rsidP="00670CF2">
      <w:pPr>
        <w:spacing w:after="0" w:line="240" w:lineRule="auto"/>
      </w:pPr>
      <w:r>
        <w:separator/>
      </w:r>
    </w:p>
  </w:endnote>
  <w:endnote w:type="continuationSeparator" w:id="0">
    <w:p w:rsidR="00F5732D" w:rsidRDefault="00F5732D" w:rsidP="006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41" w:rsidRPr="00BE2F41" w:rsidRDefault="00BE2F41">
    <w:pPr>
      <w:pStyle w:val="Footer"/>
      <w:rPr>
        <w:color w:val="262626" w:themeColor="text1" w:themeTint="D9"/>
      </w:rPr>
    </w:pPr>
    <w:r w:rsidRPr="00BE2F41">
      <w:rPr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02C98" wp14:editId="079BA8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77C29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E2F41">
      <w:rPr>
        <w:color w:val="262626" w:themeColor="text1" w:themeTint="D9"/>
      </w:rPr>
      <w:t>Big Bethel</w:t>
    </w:r>
    <w:r>
      <w:rPr>
        <w:color w:val="262626" w:themeColor="text1" w:themeTint="D9"/>
      </w:rPr>
      <w:t xml:space="preserve"> Bible Study / M. Jones, PhD Fall2019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2D" w:rsidRDefault="00F5732D" w:rsidP="00670CF2">
      <w:pPr>
        <w:spacing w:after="0" w:line="240" w:lineRule="auto"/>
      </w:pPr>
      <w:r>
        <w:separator/>
      </w:r>
    </w:p>
  </w:footnote>
  <w:footnote w:type="continuationSeparator" w:id="0">
    <w:p w:rsidR="00F5732D" w:rsidRDefault="00F5732D" w:rsidP="0067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FD9"/>
    <w:multiLevelType w:val="hybridMultilevel"/>
    <w:tmpl w:val="86AA95A2"/>
    <w:lvl w:ilvl="0" w:tplc="8F72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868"/>
    <w:multiLevelType w:val="hybridMultilevel"/>
    <w:tmpl w:val="802A605A"/>
    <w:lvl w:ilvl="0" w:tplc="1062DE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337E46"/>
    <w:multiLevelType w:val="hybridMultilevel"/>
    <w:tmpl w:val="1194CDCA"/>
    <w:lvl w:ilvl="0" w:tplc="75E2E1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F"/>
    <w:rsid w:val="0025707F"/>
    <w:rsid w:val="00282F7D"/>
    <w:rsid w:val="003009A0"/>
    <w:rsid w:val="00360121"/>
    <w:rsid w:val="003B4966"/>
    <w:rsid w:val="0053000B"/>
    <w:rsid w:val="00547288"/>
    <w:rsid w:val="005A4C07"/>
    <w:rsid w:val="005C0B8E"/>
    <w:rsid w:val="005D7FFD"/>
    <w:rsid w:val="00670CF2"/>
    <w:rsid w:val="006F4F28"/>
    <w:rsid w:val="00787149"/>
    <w:rsid w:val="008C1793"/>
    <w:rsid w:val="009E3ACC"/>
    <w:rsid w:val="00B10778"/>
    <w:rsid w:val="00BE2F41"/>
    <w:rsid w:val="00C9322F"/>
    <w:rsid w:val="00CE5388"/>
    <w:rsid w:val="00D15A77"/>
    <w:rsid w:val="00DA310B"/>
    <w:rsid w:val="00DA3B8B"/>
    <w:rsid w:val="00DD1137"/>
    <w:rsid w:val="00DD3C1D"/>
    <w:rsid w:val="00E063CB"/>
    <w:rsid w:val="00EB2800"/>
    <w:rsid w:val="00EE3638"/>
    <w:rsid w:val="00F10E96"/>
    <w:rsid w:val="00F5732D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EA98"/>
  <w15:chartTrackingRefBased/>
  <w15:docId w15:val="{3F145791-4538-4BEF-A41C-AC306082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F2"/>
  </w:style>
  <w:style w:type="paragraph" w:styleId="Footer">
    <w:name w:val="footer"/>
    <w:basedOn w:val="Normal"/>
    <w:link w:val="FooterChar"/>
    <w:uiPriority w:val="99"/>
    <w:unhideWhenUsed/>
    <w:rsid w:val="006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F2"/>
  </w:style>
  <w:style w:type="paragraph" w:styleId="ListParagraph">
    <w:name w:val="List Paragraph"/>
    <w:basedOn w:val="Normal"/>
    <w:uiPriority w:val="34"/>
    <w:qFormat/>
    <w:rsid w:val="00DD3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2</cp:revision>
  <cp:lastPrinted>2019-09-18T14:30:00Z</cp:lastPrinted>
  <dcterms:created xsi:type="dcterms:W3CDTF">2019-09-18T14:32:00Z</dcterms:created>
  <dcterms:modified xsi:type="dcterms:W3CDTF">2019-09-18T14:32:00Z</dcterms:modified>
</cp:coreProperties>
</file>