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A6" w:rsidRPr="005719BC" w:rsidRDefault="00C87CA6" w:rsidP="00C87CA6">
      <w:pPr>
        <w:jc w:val="center"/>
        <w:rPr>
          <w:b/>
          <w:sz w:val="25"/>
          <w:szCs w:val="25"/>
        </w:rPr>
      </w:pPr>
      <w:r w:rsidRPr="005719BC">
        <w:rPr>
          <w:b/>
          <w:sz w:val="25"/>
          <w:szCs w:val="25"/>
        </w:rPr>
        <w:t>Ephesians</w:t>
      </w:r>
    </w:p>
    <w:p w:rsidR="00C87CA6" w:rsidRDefault="00C87CA6" w:rsidP="00C87CA6">
      <w:pPr>
        <w:jc w:val="center"/>
        <w:rPr>
          <w:b/>
          <w:sz w:val="24"/>
          <w:szCs w:val="24"/>
        </w:rPr>
      </w:pPr>
    </w:p>
    <w:p w:rsidR="00A336BB" w:rsidRDefault="003816DC">
      <w:pPr>
        <w:rPr>
          <w:rFonts w:ascii="Book Antiqua" w:hAnsi="Book Antiqua"/>
          <w:sz w:val="24"/>
          <w:szCs w:val="24"/>
        </w:rPr>
      </w:pPr>
      <w:r>
        <w:rPr>
          <w:rFonts w:ascii="Book Antiqua" w:hAnsi="Book Antiqua"/>
          <w:sz w:val="24"/>
          <w:szCs w:val="24"/>
        </w:rPr>
        <w:t>Chapter 5</w:t>
      </w:r>
      <w:r w:rsidR="00C87CA6">
        <w:rPr>
          <w:rFonts w:ascii="Book Antiqua" w:hAnsi="Book Antiqua"/>
          <w:sz w:val="24"/>
          <w:szCs w:val="24"/>
        </w:rPr>
        <w:tab/>
      </w:r>
      <w:r>
        <w:rPr>
          <w:rFonts w:ascii="Book Antiqua" w:hAnsi="Book Antiqua"/>
          <w:sz w:val="24"/>
          <w:szCs w:val="24"/>
        </w:rPr>
        <w:t>Imitating God</w:t>
      </w:r>
      <w:r w:rsidR="00C87CA6">
        <w:rPr>
          <w:rFonts w:ascii="Book Antiqua" w:hAnsi="Book Antiqua"/>
          <w:sz w:val="24"/>
          <w:szCs w:val="24"/>
        </w:rPr>
        <w:t xml:space="preserve"> </w:t>
      </w:r>
    </w:p>
    <w:p w:rsidR="00C87CA6" w:rsidRDefault="003816DC" w:rsidP="00F2408B">
      <w:pPr>
        <w:pStyle w:val="ListParagraph"/>
        <w:numPr>
          <w:ilvl w:val="0"/>
          <w:numId w:val="2"/>
        </w:numPr>
        <w:spacing w:after="0" w:line="360" w:lineRule="auto"/>
        <w:rPr>
          <w:rFonts w:ascii="Book Antiqua" w:hAnsi="Book Antiqua"/>
          <w:sz w:val="24"/>
          <w:szCs w:val="24"/>
        </w:rPr>
      </w:pPr>
      <w:r>
        <w:rPr>
          <w:rFonts w:ascii="Book Antiqua" w:hAnsi="Book Antiqua"/>
          <w:sz w:val="24"/>
          <w:szCs w:val="24"/>
        </w:rPr>
        <w:t>Imitate God and Love One Another</w:t>
      </w:r>
      <w:r w:rsidR="00C87CA6">
        <w:rPr>
          <w:rFonts w:ascii="Book Antiqua" w:hAnsi="Book Antiqua"/>
          <w:sz w:val="24"/>
          <w:szCs w:val="24"/>
        </w:rPr>
        <w:t xml:space="preserve"> (1-</w:t>
      </w:r>
      <w:r>
        <w:rPr>
          <w:rFonts w:ascii="Book Antiqua" w:hAnsi="Book Antiqua"/>
          <w:sz w:val="24"/>
          <w:szCs w:val="24"/>
        </w:rPr>
        <w:t>2</w:t>
      </w:r>
      <w:r w:rsidR="00C87CA6">
        <w:rPr>
          <w:rFonts w:ascii="Book Antiqua" w:hAnsi="Book Antiqua"/>
          <w:sz w:val="24"/>
          <w:szCs w:val="24"/>
        </w:rPr>
        <w:t>)</w:t>
      </w:r>
    </w:p>
    <w:p w:rsidR="00C87CA6" w:rsidRDefault="003816DC" w:rsidP="00F2408B">
      <w:pPr>
        <w:pStyle w:val="ListParagraph"/>
        <w:numPr>
          <w:ilvl w:val="0"/>
          <w:numId w:val="2"/>
        </w:numPr>
        <w:spacing w:after="0" w:line="360" w:lineRule="auto"/>
        <w:rPr>
          <w:rFonts w:ascii="Book Antiqua" w:hAnsi="Book Antiqua"/>
          <w:sz w:val="24"/>
          <w:szCs w:val="24"/>
        </w:rPr>
      </w:pPr>
      <w:r>
        <w:rPr>
          <w:rFonts w:ascii="Book Antiqua" w:hAnsi="Book Antiqua"/>
          <w:sz w:val="24"/>
          <w:szCs w:val="24"/>
        </w:rPr>
        <w:t>Avoiding the Usual Traps to Remain Pure</w:t>
      </w:r>
      <w:r w:rsidR="008D546D">
        <w:rPr>
          <w:rFonts w:ascii="Book Antiqua" w:hAnsi="Book Antiqua"/>
          <w:sz w:val="24"/>
          <w:szCs w:val="24"/>
        </w:rPr>
        <w:t xml:space="preserve"> (</w:t>
      </w:r>
      <w:r>
        <w:rPr>
          <w:rFonts w:ascii="Book Antiqua" w:hAnsi="Book Antiqua"/>
          <w:sz w:val="24"/>
          <w:szCs w:val="24"/>
        </w:rPr>
        <w:t>3-</w:t>
      </w:r>
      <w:r w:rsidR="008D546D">
        <w:rPr>
          <w:rFonts w:ascii="Book Antiqua" w:hAnsi="Book Antiqua"/>
          <w:sz w:val="24"/>
          <w:szCs w:val="24"/>
        </w:rPr>
        <w:t>7</w:t>
      </w:r>
      <w:r w:rsidR="00C87CA6">
        <w:rPr>
          <w:rFonts w:ascii="Book Antiqua" w:hAnsi="Book Antiqua"/>
          <w:sz w:val="24"/>
          <w:szCs w:val="24"/>
        </w:rPr>
        <w:t>)</w:t>
      </w:r>
    </w:p>
    <w:p w:rsidR="00C87CA6" w:rsidRDefault="003816DC" w:rsidP="00F2408B">
      <w:pPr>
        <w:pStyle w:val="ListParagraph"/>
        <w:numPr>
          <w:ilvl w:val="0"/>
          <w:numId w:val="2"/>
        </w:numPr>
        <w:spacing w:after="0" w:line="360" w:lineRule="auto"/>
        <w:rPr>
          <w:rFonts w:ascii="Book Antiqua" w:hAnsi="Book Antiqua"/>
          <w:sz w:val="24"/>
          <w:szCs w:val="24"/>
        </w:rPr>
      </w:pPr>
      <w:r>
        <w:rPr>
          <w:rFonts w:ascii="Book Antiqua" w:hAnsi="Book Antiqua"/>
          <w:sz w:val="24"/>
          <w:szCs w:val="24"/>
        </w:rPr>
        <w:t>Living in the Light; Using God’s Language (8-21</w:t>
      </w:r>
      <w:r w:rsidR="00F2408B">
        <w:rPr>
          <w:rFonts w:ascii="Book Antiqua" w:hAnsi="Book Antiqua"/>
          <w:sz w:val="24"/>
          <w:szCs w:val="24"/>
        </w:rPr>
        <w:t>)</w:t>
      </w:r>
    </w:p>
    <w:p w:rsidR="007265DE" w:rsidRDefault="007265DE" w:rsidP="00F2408B">
      <w:pPr>
        <w:pStyle w:val="ListParagraph"/>
        <w:numPr>
          <w:ilvl w:val="0"/>
          <w:numId w:val="2"/>
        </w:numPr>
        <w:spacing w:after="0" w:line="360" w:lineRule="auto"/>
        <w:rPr>
          <w:rFonts w:ascii="Book Antiqua" w:hAnsi="Book Antiqua"/>
          <w:sz w:val="24"/>
          <w:szCs w:val="24"/>
        </w:rPr>
      </w:pPr>
      <w:r>
        <w:rPr>
          <w:rFonts w:ascii="Book Antiqua" w:hAnsi="Book Antiqua"/>
          <w:sz w:val="24"/>
          <w:szCs w:val="24"/>
        </w:rPr>
        <w:t>Christian Relationships: Wives and Husbands, Jesus and Church (22-33)</w:t>
      </w:r>
      <w:bookmarkStart w:id="0" w:name="_GoBack"/>
      <w:bookmarkEnd w:id="0"/>
    </w:p>
    <w:p w:rsidR="00CC28C0" w:rsidRDefault="00CC28C0" w:rsidP="008D546D">
      <w:pPr>
        <w:pStyle w:val="ListParagraph"/>
        <w:spacing w:after="0" w:line="360" w:lineRule="auto"/>
        <w:ind w:left="1440"/>
        <w:rPr>
          <w:rFonts w:ascii="Book Antiqua" w:hAnsi="Book Antiqua"/>
          <w:sz w:val="24"/>
          <w:szCs w:val="24"/>
        </w:rPr>
      </w:pPr>
    </w:p>
    <w:p w:rsidR="00F2408B" w:rsidRDefault="00F2408B" w:rsidP="00F2408B">
      <w:pPr>
        <w:spacing w:after="0" w:line="360" w:lineRule="auto"/>
        <w:rPr>
          <w:rFonts w:ascii="Book Antiqua" w:hAnsi="Book Antiqua"/>
          <w:sz w:val="24"/>
          <w:szCs w:val="24"/>
        </w:rPr>
      </w:pPr>
      <w:r>
        <w:rPr>
          <w:rFonts w:ascii="Book Antiqua" w:hAnsi="Book Antiqua"/>
          <w:sz w:val="24"/>
          <w:szCs w:val="24"/>
        </w:rPr>
        <w:t>Summary</w:t>
      </w:r>
    </w:p>
    <w:p w:rsidR="00F2408B" w:rsidRDefault="003816DC" w:rsidP="00F2408B">
      <w:pPr>
        <w:spacing w:after="0" w:line="360" w:lineRule="auto"/>
        <w:rPr>
          <w:rFonts w:ascii="Book Antiqua" w:hAnsi="Book Antiqua"/>
          <w:sz w:val="24"/>
          <w:szCs w:val="24"/>
        </w:rPr>
      </w:pPr>
      <w:r>
        <w:rPr>
          <w:rFonts w:ascii="Book Antiqua" w:hAnsi="Book Antiqua"/>
          <w:sz w:val="24"/>
          <w:szCs w:val="24"/>
        </w:rPr>
        <w:t>Here, Paul restates the sins to avoid, pointing out the typical failings that occur.  Drunkenness, sexual immorality and other evil must be replaced with love and reverence.  Marriage is mentioned comparing the love of husband and wife to the church.</w:t>
      </w:r>
    </w:p>
    <w:p w:rsidR="00F2408B" w:rsidRDefault="00F2408B" w:rsidP="00F2408B">
      <w:pPr>
        <w:spacing w:after="0" w:line="360" w:lineRule="auto"/>
        <w:rPr>
          <w:rFonts w:ascii="Book Antiqua" w:hAnsi="Book Antiqua"/>
          <w:sz w:val="24"/>
          <w:szCs w:val="24"/>
        </w:rPr>
      </w:pPr>
    </w:p>
    <w:p w:rsidR="00F2408B" w:rsidRDefault="00F2408B" w:rsidP="00F2408B">
      <w:pPr>
        <w:spacing w:after="0" w:line="240" w:lineRule="auto"/>
        <w:rPr>
          <w:rFonts w:ascii="Book Antiqua" w:hAnsi="Book Antiqua"/>
          <w:sz w:val="24"/>
          <w:szCs w:val="24"/>
        </w:rPr>
      </w:pPr>
      <w:r>
        <w:rPr>
          <w:rFonts w:ascii="Book Antiqua" w:hAnsi="Book Antiqua"/>
          <w:sz w:val="24"/>
          <w:szCs w:val="24"/>
        </w:rPr>
        <w:t>Key Message: ____________________________________________</w:t>
      </w:r>
      <w:r w:rsidR="00327FD2">
        <w:rPr>
          <w:rFonts w:ascii="Book Antiqua" w:hAnsi="Book Antiqua"/>
          <w:sz w:val="24"/>
          <w:szCs w:val="24"/>
        </w:rPr>
        <w:t>____</w:t>
      </w:r>
      <w:r>
        <w:rPr>
          <w:rFonts w:ascii="Book Antiqua" w:hAnsi="Book Antiqua"/>
          <w:sz w:val="24"/>
          <w:szCs w:val="24"/>
        </w:rPr>
        <w:t>_______</w:t>
      </w:r>
    </w:p>
    <w:p w:rsidR="00F2408B" w:rsidRDefault="00F2408B" w:rsidP="00F2408B">
      <w:pPr>
        <w:spacing w:after="0" w:line="240" w:lineRule="auto"/>
        <w:rPr>
          <w:rFonts w:ascii="Book Antiqua" w:hAnsi="Book Antiqua"/>
          <w:sz w:val="24"/>
          <w:szCs w:val="24"/>
        </w:rPr>
      </w:pPr>
    </w:p>
    <w:p w:rsidR="00F2408B" w:rsidRDefault="00F2408B" w:rsidP="00F2408B">
      <w:pPr>
        <w:spacing w:after="0" w:line="240" w:lineRule="auto"/>
        <w:rPr>
          <w:rFonts w:ascii="Book Antiqua" w:hAnsi="Book Antiqua"/>
          <w:sz w:val="24"/>
          <w:szCs w:val="24"/>
        </w:rPr>
      </w:pPr>
      <w:r>
        <w:rPr>
          <w:rFonts w:ascii="Book Antiqua" w:hAnsi="Book Antiqua"/>
          <w:sz w:val="24"/>
          <w:szCs w:val="24"/>
        </w:rPr>
        <w:t>Study Questions</w:t>
      </w:r>
    </w:p>
    <w:p w:rsidR="00A103A5" w:rsidRDefault="003816DC" w:rsidP="00F2408B">
      <w:pPr>
        <w:pStyle w:val="ListParagraph"/>
        <w:numPr>
          <w:ilvl w:val="0"/>
          <w:numId w:val="4"/>
        </w:numPr>
        <w:spacing w:before="120" w:after="120" w:line="360" w:lineRule="auto"/>
        <w:rPr>
          <w:rFonts w:ascii="Book Antiqua" w:hAnsi="Book Antiqua"/>
          <w:sz w:val="24"/>
          <w:szCs w:val="24"/>
        </w:rPr>
      </w:pPr>
      <w:r>
        <w:rPr>
          <w:rFonts w:ascii="Book Antiqua" w:hAnsi="Book Antiqua"/>
          <w:sz w:val="24"/>
          <w:szCs w:val="24"/>
        </w:rPr>
        <w:t>How does the husband and wife compare with Christ and the Church?  What is the metaphor or analysis used here?</w:t>
      </w:r>
    </w:p>
    <w:p w:rsidR="00A103A5" w:rsidRDefault="003816DC" w:rsidP="00F2408B">
      <w:pPr>
        <w:pStyle w:val="ListParagraph"/>
        <w:numPr>
          <w:ilvl w:val="0"/>
          <w:numId w:val="4"/>
        </w:numPr>
        <w:spacing w:before="120" w:after="120" w:line="360" w:lineRule="auto"/>
        <w:rPr>
          <w:rFonts w:ascii="Book Antiqua" w:hAnsi="Book Antiqua"/>
          <w:sz w:val="24"/>
          <w:szCs w:val="24"/>
        </w:rPr>
      </w:pPr>
      <w:r>
        <w:rPr>
          <w:rFonts w:ascii="Book Antiqua" w:hAnsi="Book Antiqua"/>
          <w:sz w:val="24"/>
          <w:szCs w:val="24"/>
        </w:rPr>
        <w:t>Paul warns about being in the light rather than darkness.  What does darkness mean? What is an example of us being in darkness today?</w:t>
      </w:r>
    </w:p>
    <w:p w:rsidR="003816DC" w:rsidRDefault="003816DC" w:rsidP="00F2408B">
      <w:pPr>
        <w:pStyle w:val="ListParagraph"/>
        <w:numPr>
          <w:ilvl w:val="0"/>
          <w:numId w:val="4"/>
        </w:numPr>
        <w:spacing w:before="120" w:after="120" w:line="360" w:lineRule="auto"/>
        <w:rPr>
          <w:rFonts w:ascii="Book Antiqua" w:hAnsi="Book Antiqua"/>
          <w:sz w:val="24"/>
          <w:szCs w:val="24"/>
        </w:rPr>
      </w:pPr>
      <w:r>
        <w:rPr>
          <w:rFonts w:ascii="Book Antiqua" w:hAnsi="Book Antiqua"/>
          <w:sz w:val="24"/>
          <w:szCs w:val="24"/>
        </w:rPr>
        <w:t>What does Paul quote i</w:t>
      </w:r>
      <w:r w:rsidR="00376935">
        <w:rPr>
          <w:rFonts w:ascii="Book Antiqua" w:hAnsi="Book Antiqua"/>
          <w:sz w:val="24"/>
          <w:szCs w:val="24"/>
        </w:rPr>
        <w:t>n this chapter, and what does the quote mean?</w:t>
      </w:r>
    </w:p>
    <w:p w:rsidR="00F2408B" w:rsidRDefault="00F2408B" w:rsidP="00F2408B">
      <w:pPr>
        <w:spacing w:before="120" w:after="120" w:line="360" w:lineRule="auto"/>
        <w:rPr>
          <w:rFonts w:ascii="Book Antiqua" w:hAnsi="Book Antiqua"/>
          <w:sz w:val="24"/>
          <w:szCs w:val="24"/>
        </w:rPr>
      </w:pPr>
      <w:r>
        <w:rPr>
          <w:rFonts w:ascii="Book Antiqua" w:hAnsi="Book Antiqua"/>
          <w:sz w:val="24"/>
          <w:szCs w:val="24"/>
        </w:rPr>
        <w:t>Notes</w:t>
      </w:r>
    </w:p>
    <w:p w:rsidR="00F2408B" w:rsidRDefault="00F2408B" w:rsidP="00F2408B">
      <w:pPr>
        <w:spacing w:before="120" w:after="120" w:line="360" w:lineRule="auto"/>
        <w:rPr>
          <w:rFonts w:ascii="Book Antiqua" w:hAnsi="Book Antiqua"/>
          <w:sz w:val="24"/>
          <w:szCs w:val="24"/>
        </w:rPr>
      </w:pPr>
      <w:r>
        <w:rPr>
          <w:rFonts w:ascii="Book Antiqua" w:hAnsi="Book Antiqua"/>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76935" w:rsidRDefault="00376935" w:rsidP="00F2408B">
      <w:pPr>
        <w:spacing w:before="120" w:after="120" w:line="360" w:lineRule="auto"/>
        <w:rPr>
          <w:rFonts w:ascii="Book Antiqua" w:hAnsi="Book Antiqua"/>
          <w:sz w:val="20"/>
          <w:szCs w:val="20"/>
        </w:rPr>
      </w:pPr>
    </w:p>
    <w:p w:rsidR="00376935" w:rsidRDefault="00376935" w:rsidP="00F2408B">
      <w:pPr>
        <w:spacing w:before="120" w:after="120" w:line="360" w:lineRule="auto"/>
        <w:rPr>
          <w:rFonts w:ascii="Book Antiqua" w:hAnsi="Book Antiqua"/>
          <w:sz w:val="20"/>
          <w:szCs w:val="20"/>
        </w:rPr>
      </w:pPr>
    </w:p>
    <w:p w:rsidR="00327FD2" w:rsidRPr="00327FD2" w:rsidRDefault="00327FD2" w:rsidP="00F2408B">
      <w:pPr>
        <w:spacing w:before="120" w:after="120" w:line="360" w:lineRule="auto"/>
        <w:rPr>
          <w:rFonts w:ascii="Book Antiqua" w:hAnsi="Book Antiqua"/>
          <w:sz w:val="20"/>
          <w:szCs w:val="20"/>
        </w:rPr>
      </w:pPr>
      <w:r w:rsidRPr="00327FD2">
        <w:rPr>
          <w:rFonts w:ascii="Book Antiqua" w:hAnsi="Book Antiqua"/>
          <w:sz w:val="20"/>
          <w:szCs w:val="20"/>
        </w:rPr>
        <w:t>March</w:t>
      </w:r>
      <w:r w:rsidR="00376935">
        <w:rPr>
          <w:rFonts w:ascii="Book Antiqua" w:hAnsi="Book Antiqua"/>
          <w:sz w:val="20"/>
          <w:szCs w:val="20"/>
        </w:rPr>
        <w:t>-April</w:t>
      </w:r>
      <w:r w:rsidRPr="00327FD2">
        <w:rPr>
          <w:rFonts w:ascii="Book Antiqua" w:hAnsi="Book Antiqua"/>
          <w:sz w:val="20"/>
          <w:szCs w:val="20"/>
        </w:rPr>
        <w:t xml:space="preserve"> 2019</w:t>
      </w:r>
    </w:p>
    <w:sectPr w:rsidR="00327FD2" w:rsidRPr="00327FD2" w:rsidSect="00327FD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543D"/>
    <w:multiLevelType w:val="hybridMultilevel"/>
    <w:tmpl w:val="919E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D184D"/>
    <w:multiLevelType w:val="hybridMultilevel"/>
    <w:tmpl w:val="F4982B52"/>
    <w:lvl w:ilvl="0" w:tplc="829E89C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7638A"/>
    <w:multiLevelType w:val="hybridMultilevel"/>
    <w:tmpl w:val="5BA67422"/>
    <w:lvl w:ilvl="0" w:tplc="F3E8D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7C55E2"/>
    <w:multiLevelType w:val="hybridMultilevel"/>
    <w:tmpl w:val="BF1079C4"/>
    <w:lvl w:ilvl="0" w:tplc="5D26EC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88687A"/>
    <w:multiLevelType w:val="hybridMultilevel"/>
    <w:tmpl w:val="2752DBF8"/>
    <w:lvl w:ilvl="0" w:tplc="EAA0B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E2C8A"/>
    <w:multiLevelType w:val="hybridMultilevel"/>
    <w:tmpl w:val="11C6271E"/>
    <w:lvl w:ilvl="0" w:tplc="254C25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A6"/>
    <w:rsid w:val="00253833"/>
    <w:rsid w:val="002F3C06"/>
    <w:rsid w:val="00327FD2"/>
    <w:rsid w:val="003546A7"/>
    <w:rsid w:val="00376935"/>
    <w:rsid w:val="003816DC"/>
    <w:rsid w:val="005719BC"/>
    <w:rsid w:val="007265DE"/>
    <w:rsid w:val="008D546D"/>
    <w:rsid w:val="009B6C87"/>
    <w:rsid w:val="00A103A5"/>
    <w:rsid w:val="00A336BB"/>
    <w:rsid w:val="00C87CA6"/>
    <w:rsid w:val="00CC28C0"/>
    <w:rsid w:val="00D7249C"/>
    <w:rsid w:val="00F2408B"/>
    <w:rsid w:val="00FA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115F"/>
  <w15:chartTrackingRefBased/>
  <w15:docId w15:val="{F7AABE9C-20C6-4454-8D63-488297CC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A6"/>
    <w:pPr>
      <w:ind w:left="720"/>
      <w:contextualSpacing/>
    </w:pPr>
  </w:style>
  <w:style w:type="paragraph" w:styleId="BalloonText">
    <w:name w:val="Balloon Text"/>
    <w:basedOn w:val="Normal"/>
    <w:link w:val="BalloonTextChar"/>
    <w:uiPriority w:val="99"/>
    <w:semiHidden/>
    <w:unhideWhenUsed/>
    <w:rsid w:val="00571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moni jones</cp:lastModifiedBy>
  <cp:revision>3</cp:revision>
  <cp:lastPrinted>2019-04-15T18:43:00Z</cp:lastPrinted>
  <dcterms:created xsi:type="dcterms:W3CDTF">2019-04-08T15:55:00Z</dcterms:created>
  <dcterms:modified xsi:type="dcterms:W3CDTF">2019-04-15T18:43:00Z</dcterms:modified>
</cp:coreProperties>
</file>