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2A" w:rsidRDefault="00E55498" w:rsidP="00E55498">
      <w:pPr>
        <w:jc w:val="center"/>
        <w:rPr>
          <w:b/>
          <w:sz w:val="28"/>
          <w:szCs w:val="28"/>
        </w:rPr>
      </w:pPr>
      <w:r w:rsidRPr="00E55498">
        <w:rPr>
          <w:b/>
          <w:sz w:val="28"/>
          <w:szCs w:val="28"/>
        </w:rPr>
        <w:t>Galatians</w:t>
      </w:r>
    </w:p>
    <w:p w:rsidR="00083176" w:rsidRPr="00E55498" w:rsidRDefault="00083176" w:rsidP="00E55498">
      <w:pPr>
        <w:jc w:val="center"/>
        <w:rPr>
          <w:b/>
          <w:sz w:val="28"/>
          <w:szCs w:val="28"/>
        </w:rPr>
      </w:pPr>
      <w:r>
        <w:rPr>
          <w:b/>
          <w:sz w:val="28"/>
          <w:szCs w:val="28"/>
        </w:rPr>
        <w:t>An Overview</w:t>
      </w:r>
      <w:bookmarkStart w:id="0" w:name="_GoBack"/>
      <w:bookmarkEnd w:id="0"/>
    </w:p>
    <w:p w:rsidR="00E55498" w:rsidRDefault="00E55498" w:rsidP="00E55498">
      <w:pPr>
        <w:rPr>
          <w:sz w:val="28"/>
          <w:szCs w:val="28"/>
        </w:rPr>
      </w:pPr>
    </w:p>
    <w:p w:rsidR="00E55498" w:rsidRDefault="00E55498" w:rsidP="00E55498">
      <w:pPr>
        <w:rPr>
          <w:sz w:val="28"/>
          <w:szCs w:val="28"/>
        </w:rPr>
      </w:pPr>
      <w:r>
        <w:rPr>
          <w:sz w:val="28"/>
          <w:szCs w:val="28"/>
        </w:rPr>
        <w:t>Paul wrote this letter to new Christians, probably quite similar in their experiences as the Corinthians. He deals immediately with the concept of the Law and practices such as being circumcised.  It may have been written around the time Paul was at Ephesus (56 AD), but there have been some inconsistencies with the timing in Acts (Bible.org)</w:t>
      </w:r>
    </w:p>
    <w:p w:rsidR="00E55498" w:rsidRDefault="00E55498" w:rsidP="00E55498">
      <w:pPr>
        <w:rPr>
          <w:sz w:val="28"/>
          <w:szCs w:val="28"/>
        </w:rPr>
      </w:pPr>
      <w:r>
        <w:rPr>
          <w:sz w:val="28"/>
          <w:szCs w:val="28"/>
        </w:rPr>
        <w:t>Paul’s message regarding false teaching is repeated here, and he is quite adamant about his feelings toward the people not becoming victims to untruthful doctrine that does not follow the Gospel of Jesus Christ.</w:t>
      </w:r>
    </w:p>
    <w:p w:rsidR="00E55498" w:rsidRDefault="00E55498" w:rsidP="00E55498">
      <w:pPr>
        <w:rPr>
          <w:sz w:val="28"/>
          <w:szCs w:val="28"/>
        </w:rPr>
      </w:pPr>
    </w:p>
    <w:p w:rsidR="00E55498" w:rsidRDefault="00E55498" w:rsidP="00E55498">
      <w:pPr>
        <w:rPr>
          <w:sz w:val="28"/>
          <w:szCs w:val="28"/>
        </w:rPr>
      </w:pPr>
      <w:r>
        <w:rPr>
          <w:sz w:val="28"/>
          <w:szCs w:val="28"/>
        </w:rPr>
        <w:t>Terms to Know</w:t>
      </w:r>
    </w:p>
    <w:p w:rsidR="00E55498" w:rsidRDefault="00E55498" w:rsidP="00E55498">
      <w:pPr>
        <w:rPr>
          <w:sz w:val="28"/>
          <w:szCs w:val="28"/>
        </w:rPr>
      </w:pPr>
      <w:r>
        <w:rPr>
          <w:sz w:val="28"/>
          <w:szCs w:val="28"/>
        </w:rPr>
        <w:t>Galatia</w:t>
      </w:r>
    </w:p>
    <w:p w:rsidR="00E55498" w:rsidRDefault="00E55498" w:rsidP="00E55498">
      <w:pPr>
        <w:rPr>
          <w:sz w:val="28"/>
          <w:szCs w:val="28"/>
        </w:rPr>
      </w:pPr>
      <w:r>
        <w:rPr>
          <w:sz w:val="28"/>
          <w:szCs w:val="28"/>
        </w:rPr>
        <w:t>Cephas</w:t>
      </w:r>
    </w:p>
    <w:p w:rsidR="00E55498" w:rsidRDefault="00E55498" w:rsidP="00E55498">
      <w:pPr>
        <w:rPr>
          <w:sz w:val="28"/>
          <w:szCs w:val="28"/>
        </w:rPr>
      </w:pPr>
      <w:r>
        <w:rPr>
          <w:sz w:val="28"/>
          <w:szCs w:val="28"/>
        </w:rPr>
        <w:t>Curse</w:t>
      </w:r>
    </w:p>
    <w:p w:rsidR="00E55498" w:rsidRDefault="00E55498" w:rsidP="00E55498">
      <w:pPr>
        <w:rPr>
          <w:sz w:val="28"/>
          <w:szCs w:val="28"/>
        </w:rPr>
      </w:pPr>
      <w:r>
        <w:rPr>
          <w:sz w:val="28"/>
          <w:szCs w:val="28"/>
        </w:rPr>
        <w:t>Circumcised</w:t>
      </w:r>
    </w:p>
    <w:p w:rsidR="00017E48" w:rsidRDefault="00E55498" w:rsidP="00E55498">
      <w:pPr>
        <w:rPr>
          <w:sz w:val="28"/>
          <w:szCs w:val="28"/>
        </w:rPr>
      </w:pPr>
      <w:r>
        <w:rPr>
          <w:sz w:val="28"/>
          <w:szCs w:val="28"/>
        </w:rPr>
        <w:t>Law</w:t>
      </w:r>
    </w:p>
    <w:p w:rsidR="00017E48" w:rsidRDefault="00017E48" w:rsidP="00E55498">
      <w:pPr>
        <w:rPr>
          <w:sz w:val="28"/>
          <w:szCs w:val="28"/>
        </w:rPr>
      </w:pPr>
    </w:p>
    <w:p w:rsidR="00017E48" w:rsidRDefault="00017E48" w:rsidP="00E55498">
      <w:pPr>
        <w:rPr>
          <w:sz w:val="28"/>
          <w:szCs w:val="28"/>
        </w:rPr>
      </w:pPr>
      <w:r>
        <w:rPr>
          <w:sz w:val="28"/>
          <w:szCs w:val="28"/>
        </w:rPr>
        <w:t>Notes:</w:t>
      </w:r>
    </w:p>
    <w:p w:rsidR="00E55498" w:rsidRPr="00E55498" w:rsidRDefault="00017E48" w:rsidP="00E55498">
      <w:pPr>
        <w:rPr>
          <w:sz w:val="28"/>
          <w:szCs w:val="28"/>
        </w:rPr>
      </w:pPr>
      <w:r>
        <w:rPr>
          <w:sz w:val="28"/>
          <w:szCs w:val="28"/>
        </w:rPr>
        <w:t>______________________________________________________________________________________________________________________________________</w:t>
      </w:r>
      <w:r w:rsidR="00E55498">
        <w:rPr>
          <w:sz w:val="28"/>
          <w:szCs w:val="28"/>
        </w:rPr>
        <w:t xml:space="preserve">  </w:t>
      </w:r>
    </w:p>
    <w:sectPr w:rsidR="00E55498" w:rsidRPr="00E55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98"/>
    <w:rsid w:val="00017E48"/>
    <w:rsid w:val="00083176"/>
    <w:rsid w:val="006B112A"/>
    <w:rsid w:val="00E5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00CB"/>
  <w15:chartTrackingRefBased/>
  <w15:docId w15:val="{94CEE351-93FF-43D3-96F7-0B803870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moni jones</cp:lastModifiedBy>
  <cp:revision>2</cp:revision>
  <cp:lastPrinted>2018-10-31T15:42:00Z</cp:lastPrinted>
  <dcterms:created xsi:type="dcterms:W3CDTF">2018-10-31T15:32:00Z</dcterms:created>
  <dcterms:modified xsi:type="dcterms:W3CDTF">2018-10-31T15:45:00Z</dcterms:modified>
</cp:coreProperties>
</file>