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6" w:rsidRPr="00C2646E" w:rsidRDefault="00A11D1A" w:rsidP="00170CE8">
      <w:pPr>
        <w:tabs>
          <w:tab w:val="left" w:pos="2610"/>
        </w:tabs>
        <w:jc w:val="center"/>
        <w:rPr>
          <w:rFonts w:ascii="Constantia" w:hAnsi="Constantia"/>
          <w:b/>
          <w:sz w:val="28"/>
          <w:szCs w:val="28"/>
        </w:rPr>
      </w:pPr>
      <w:r w:rsidRPr="00C2646E">
        <w:rPr>
          <w:rFonts w:ascii="Constantia" w:hAnsi="Constantia"/>
          <w:b/>
          <w:sz w:val="28"/>
          <w:szCs w:val="28"/>
        </w:rPr>
        <w:t>The Epistle of James</w:t>
      </w:r>
    </w:p>
    <w:p w:rsidR="000B5640" w:rsidRDefault="000B5640" w:rsidP="00170CE8">
      <w:pPr>
        <w:tabs>
          <w:tab w:val="left" w:pos="2610"/>
        </w:tabs>
        <w:jc w:val="center"/>
        <w:rPr>
          <w:b/>
          <w:sz w:val="24"/>
          <w:szCs w:val="24"/>
        </w:rPr>
      </w:pPr>
      <w:r w:rsidRPr="00006FE1">
        <w:rPr>
          <w:b/>
          <w:sz w:val="24"/>
          <w:szCs w:val="24"/>
        </w:rPr>
        <w:t>OVERVIEW</w:t>
      </w:r>
    </w:p>
    <w:p w:rsidR="00006FE1" w:rsidRPr="00006FE1" w:rsidRDefault="00006FE1" w:rsidP="00170CE8">
      <w:pPr>
        <w:tabs>
          <w:tab w:val="left" w:pos="2610"/>
        </w:tabs>
        <w:jc w:val="center"/>
        <w:rPr>
          <w:b/>
          <w:sz w:val="24"/>
          <w:szCs w:val="24"/>
        </w:rPr>
      </w:pPr>
      <w:bookmarkStart w:id="0" w:name="_GoBack"/>
      <w:bookmarkEnd w:id="0"/>
    </w:p>
    <w:p w:rsidR="000B5640" w:rsidRDefault="000B5640" w:rsidP="000B5640">
      <w:pPr>
        <w:tabs>
          <w:tab w:val="left" w:pos="2610"/>
        </w:tabs>
        <w:rPr>
          <w:rFonts w:ascii="Constantia" w:hAnsi="Constantia"/>
          <w:sz w:val="28"/>
          <w:szCs w:val="28"/>
        </w:rPr>
      </w:pPr>
      <w:r w:rsidRPr="000B5640">
        <w:rPr>
          <w:rFonts w:ascii="Constantia" w:hAnsi="Constantia"/>
          <w:sz w:val="28"/>
          <w:szCs w:val="28"/>
        </w:rPr>
        <w:t xml:space="preserve">James, </w:t>
      </w:r>
      <w:r w:rsidR="00291201">
        <w:rPr>
          <w:rFonts w:ascii="Constantia" w:hAnsi="Constantia"/>
          <w:sz w:val="28"/>
          <w:szCs w:val="28"/>
        </w:rPr>
        <w:t xml:space="preserve">the brother of Jesus, </w:t>
      </w:r>
      <w:r>
        <w:rPr>
          <w:rFonts w:ascii="Constantia" w:hAnsi="Constantia"/>
          <w:sz w:val="28"/>
          <w:szCs w:val="28"/>
        </w:rPr>
        <w:t xml:space="preserve">writes this letter less than 50 years after Jesus left the earth.  It may be the first letter written to the church.  Scholars indicate that this letter is written to </w:t>
      </w:r>
      <w:r w:rsidR="00291201">
        <w:rPr>
          <w:rFonts w:ascii="Constantia" w:hAnsi="Constantia"/>
          <w:sz w:val="28"/>
          <w:szCs w:val="28"/>
        </w:rPr>
        <w:t>Christians</w:t>
      </w:r>
      <w:r>
        <w:rPr>
          <w:rFonts w:ascii="Constantia" w:hAnsi="Constantia"/>
          <w:sz w:val="28"/>
          <w:szCs w:val="28"/>
        </w:rPr>
        <w:t xml:space="preserve"> as a whole rather than to specific congregations.</w:t>
      </w:r>
    </w:p>
    <w:p w:rsidR="000B5640" w:rsidRDefault="000B5640" w:rsidP="000B5640">
      <w:pPr>
        <w:tabs>
          <w:tab w:val="left" w:pos="2610"/>
        </w:tabs>
        <w:rPr>
          <w:rFonts w:ascii="Constantia" w:hAnsi="Constantia"/>
          <w:sz w:val="28"/>
          <w:szCs w:val="28"/>
        </w:rPr>
      </w:pPr>
      <w:r>
        <w:rPr>
          <w:rFonts w:ascii="Constantia" w:hAnsi="Constantia"/>
          <w:sz w:val="28"/>
          <w:szCs w:val="28"/>
        </w:rPr>
        <w:t>James is very emphatic in his teaching and stresses the importance of</w:t>
      </w:r>
      <w:r w:rsidR="00291201">
        <w:rPr>
          <w:rFonts w:ascii="Constantia" w:hAnsi="Constantia"/>
          <w:sz w:val="28"/>
          <w:szCs w:val="28"/>
        </w:rPr>
        <w:t xml:space="preserve"> a devout,</w:t>
      </w:r>
      <w:r>
        <w:rPr>
          <w:rFonts w:ascii="Constantia" w:hAnsi="Constantia"/>
          <w:sz w:val="28"/>
          <w:szCs w:val="28"/>
        </w:rPr>
        <w:t xml:space="preserve"> honest lifestyle</w:t>
      </w:r>
      <w:r w:rsidR="00291201">
        <w:rPr>
          <w:rFonts w:ascii="Constantia" w:hAnsi="Constantia"/>
          <w:sz w:val="28"/>
          <w:szCs w:val="28"/>
        </w:rPr>
        <w:t xml:space="preserve"> that demonstrates the love of Christ.  His declaration that “faith without works is dead” has been one of the most debated and perhaps, misunderstood concepts in the Church.  From Martin Luther to Bible scholars today, the argument has focused on how the idea of faith through grace rather than evidence can be </w:t>
      </w:r>
      <w:r w:rsidR="00C2646E">
        <w:rPr>
          <w:rFonts w:ascii="Constantia" w:hAnsi="Constantia"/>
          <w:sz w:val="28"/>
          <w:szCs w:val="28"/>
        </w:rPr>
        <w:t xml:space="preserve">reconciled.  Dying as a martyr, </w:t>
      </w:r>
      <w:r w:rsidR="00291201">
        <w:rPr>
          <w:rFonts w:ascii="Constantia" w:hAnsi="Constantia"/>
          <w:sz w:val="28"/>
          <w:szCs w:val="28"/>
        </w:rPr>
        <w:t>James spoke fervently on the ethics of our faith and living rather than just hearing what is right.</w:t>
      </w:r>
    </w:p>
    <w:p w:rsidR="00291201" w:rsidRDefault="00291201" w:rsidP="000B5640">
      <w:pPr>
        <w:tabs>
          <w:tab w:val="left" w:pos="2610"/>
        </w:tabs>
        <w:rPr>
          <w:rFonts w:ascii="Constantia" w:hAnsi="Constantia"/>
          <w:sz w:val="28"/>
          <w:szCs w:val="28"/>
        </w:rPr>
      </w:pPr>
    </w:p>
    <w:p w:rsidR="00291201" w:rsidRPr="00291201" w:rsidRDefault="00291201" w:rsidP="000B5640">
      <w:pPr>
        <w:tabs>
          <w:tab w:val="left" w:pos="2610"/>
        </w:tabs>
        <w:rPr>
          <w:rFonts w:ascii="Constantia" w:hAnsi="Constantia"/>
          <w:b/>
          <w:sz w:val="28"/>
          <w:szCs w:val="28"/>
        </w:rPr>
      </w:pPr>
      <w:r w:rsidRPr="00291201">
        <w:rPr>
          <w:rFonts w:ascii="Constantia" w:hAnsi="Constantia"/>
          <w:b/>
          <w:sz w:val="28"/>
          <w:szCs w:val="28"/>
        </w:rPr>
        <w:t>Key Terms</w:t>
      </w:r>
    </w:p>
    <w:p w:rsidR="00291201" w:rsidRPr="000B5640" w:rsidRDefault="00291201" w:rsidP="000B5640">
      <w:pPr>
        <w:tabs>
          <w:tab w:val="left" w:pos="2610"/>
        </w:tabs>
        <w:rPr>
          <w:rFonts w:ascii="Constantia" w:hAnsi="Constantia"/>
          <w:sz w:val="28"/>
          <w:szCs w:val="28"/>
        </w:rPr>
      </w:pPr>
      <w:r>
        <w:rPr>
          <w:rFonts w:ascii="Constantia" w:hAnsi="Constantia"/>
          <w:sz w:val="28"/>
          <w:szCs w:val="28"/>
        </w:rPr>
        <w:t>Elders</w:t>
      </w:r>
    </w:p>
    <w:p w:rsidR="00291201" w:rsidRDefault="00291201" w:rsidP="000B5640">
      <w:pPr>
        <w:tabs>
          <w:tab w:val="left" w:pos="2610"/>
        </w:tabs>
        <w:rPr>
          <w:rFonts w:ascii="Constantia" w:hAnsi="Constantia"/>
          <w:sz w:val="28"/>
          <w:szCs w:val="28"/>
        </w:rPr>
      </w:pPr>
      <w:r>
        <w:rPr>
          <w:rFonts w:ascii="Constantia" w:hAnsi="Constantia"/>
          <w:sz w:val="28"/>
          <w:szCs w:val="28"/>
        </w:rPr>
        <w:t>Faith</w:t>
      </w:r>
    </w:p>
    <w:p w:rsidR="00291201" w:rsidRDefault="00291201" w:rsidP="000B5640">
      <w:pPr>
        <w:tabs>
          <w:tab w:val="left" w:pos="2610"/>
        </w:tabs>
        <w:rPr>
          <w:rFonts w:ascii="Constantia" w:hAnsi="Constantia"/>
          <w:sz w:val="28"/>
          <w:szCs w:val="28"/>
        </w:rPr>
      </w:pPr>
      <w:r>
        <w:rPr>
          <w:rFonts w:ascii="Constantia" w:hAnsi="Constantia"/>
          <w:sz w:val="28"/>
          <w:szCs w:val="28"/>
        </w:rPr>
        <w:t>Joy</w:t>
      </w:r>
    </w:p>
    <w:p w:rsidR="00291201" w:rsidRDefault="00291201" w:rsidP="000B5640">
      <w:pPr>
        <w:tabs>
          <w:tab w:val="left" w:pos="2610"/>
        </w:tabs>
        <w:rPr>
          <w:rFonts w:ascii="Constantia" w:hAnsi="Constantia"/>
          <w:sz w:val="28"/>
          <w:szCs w:val="28"/>
        </w:rPr>
      </w:pPr>
      <w:r>
        <w:rPr>
          <w:rFonts w:ascii="Constantia" w:hAnsi="Constantia"/>
          <w:sz w:val="28"/>
          <w:szCs w:val="28"/>
        </w:rPr>
        <w:t>Wisdom</w:t>
      </w:r>
    </w:p>
    <w:p w:rsidR="00291201" w:rsidRDefault="00291201" w:rsidP="000B5640">
      <w:pPr>
        <w:tabs>
          <w:tab w:val="left" w:pos="2610"/>
        </w:tabs>
        <w:rPr>
          <w:rFonts w:ascii="Constantia" w:hAnsi="Constantia"/>
          <w:sz w:val="28"/>
          <w:szCs w:val="28"/>
        </w:rPr>
      </w:pPr>
      <w:r>
        <w:rPr>
          <w:rFonts w:ascii="Constantia" w:hAnsi="Constantia"/>
          <w:sz w:val="28"/>
          <w:szCs w:val="28"/>
        </w:rPr>
        <w:t>Words</w:t>
      </w:r>
    </w:p>
    <w:p w:rsidR="00291201" w:rsidRDefault="00291201" w:rsidP="000B5640">
      <w:pPr>
        <w:tabs>
          <w:tab w:val="left" w:pos="2610"/>
        </w:tabs>
        <w:rPr>
          <w:rFonts w:ascii="Constantia" w:hAnsi="Constantia"/>
          <w:sz w:val="28"/>
          <w:szCs w:val="28"/>
        </w:rPr>
      </w:pPr>
    </w:p>
    <w:p w:rsidR="00291201" w:rsidRDefault="00006FE1" w:rsidP="000B5640">
      <w:pPr>
        <w:tabs>
          <w:tab w:val="left" w:pos="2610"/>
        </w:tabs>
        <w:rPr>
          <w:rFonts w:ascii="Constantia" w:hAnsi="Constantia"/>
          <w:b/>
          <w:sz w:val="28"/>
          <w:szCs w:val="28"/>
        </w:rPr>
      </w:pPr>
      <w:r>
        <w:rPr>
          <w:rFonts w:ascii="Constantia" w:hAnsi="Constantia"/>
          <w:b/>
          <w:sz w:val="28"/>
          <w:szCs w:val="28"/>
        </w:rPr>
        <w:t>Notes</w:t>
      </w:r>
    </w:p>
    <w:p w:rsidR="00006FE1" w:rsidRPr="00006FE1" w:rsidRDefault="00006FE1" w:rsidP="000B5640">
      <w:pPr>
        <w:tabs>
          <w:tab w:val="left" w:pos="2610"/>
        </w:tabs>
        <w:rPr>
          <w:rFonts w:ascii="Constantia" w:hAnsi="Constantia"/>
          <w:b/>
          <w:sz w:val="28"/>
          <w:szCs w:val="28"/>
        </w:rPr>
      </w:pPr>
      <w:r>
        <w:rPr>
          <w:rFonts w:ascii="Constantia" w:hAnsi="Constantia"/>
          <w:b/>
          <w:sz w:val="28"/>
          <w:szCs w:val="28"/>
        </w:rPr>
        <w:t>_____________________________________________________________________________________________________________________________________________________________________________________________________</w:t>
      </w:r>
    </w:p>
    <w:sectPr w:rsidR="00006FE1" w:rsidRPr="00006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1C" w:rsidRDefault="00ED361C" w:rsidP="001F1387">
      <w:pPr>
        <w:spacing w:after="0" w:line="240" w:lineRule="auto"/>
      </w:pPr>
      <w:r>
        <w:separator/>
      </w:r>
    </w:p>
  </w:endnote>
  <w:endnote w:type="continuationSeparator" w:id="0">
    <w:p w:rsidR="00ED361C" w:rsidRDefault="00ED361C" w:rsidP="001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84" w:rsidRDefault="000B5640">
    <w:pPr>
      <w:pStyle w:val="Footer"/>
      <w:tabs>
        <w:tab w:val="clear" w:pos="4680"/>
        <w:tab w:val="clear" w:pos="9360"/>
      </w:tabs>
      <w:jc w:val="center"/>
      <w:rPr>
        <w:rFonts w:ascii="Californian FB" w:hAnsi="Californian FB"/>
        <w:caps/>
        <w:noProof/>
        <w:color w:val="595959" w:themeColor="text1" w:themeTint="A6"/>
      </w:rPr>
    </w:pPr>
    <w:r>
      <w:rPr>
        <w:rFonts w:ascii="Californian FB" w:hAnsi="Californian FB"/>
        <w:noProof/>
        <w:color w:val="595959" w:themeColor="text1" w:themeTint="A6"/>
      </w:rPr>
      <w:t>BBAMEC – Fall Bible study 2021</w:t>
    </w:r>
  </w:p>
  <w:p w:rsidR="001F1387" w:rsidRPr="001A7384" w:rsidRDefault="001A7384">
    <w:pPr>
      <w:pStyle w:val="Footer"/>
      <w:tabs>
        <w:tab w:val="clear" w:pos="4680"/>
        <w:tab w:val="clear" w:pos="9360"/>
      </w:tabs>
      <w:jc w:val="center"/>
      <w:rPr>
        <w:rFonts w:ascii="Californian FB" w:hAnsi="Californian FB"/>
        <w:caps/>
        <w:noProof/>
        <w:color w:val="595959" w:themeColor="text1" w:themeTint="A6"/>
      </w:rPr>
    </w:pPr>
    <w:r w:rsidRPr="001A7384">
      <w:rPr>
        <w:rFonts w:ascii="Californian FB" w:hAnsi="Californian FB"/>
        <w:noProof/>
        <w:color w:val="595959" w:themeColor="text1" w:themeTint="A6"/>
      </w:rPr>
      <w:t xml:space="preserve"> Monica </w:t>
    </w:r>
    <w:r>
      <w:rPr>
        <w:rFonts w:ascii="Californian FB" w:hAnsi="Californian FB"/>
        <w:noProof/>
        <w:color w:val="595959" w:themeColor="text1" w:themeTint="A6"/>
      </w:rPr>
      <w:t>C. Jones, P</w:t>
    </w:r>
    <w:r w:rsidRPr="001A7384">
      <w:rPr>
        <w:rFonts w:ascii="Californian FB" w:hAnsi="Californian FB"/>
        <w:noProof/>
        <w:color w:val="595959" w:themeColor="text1" w:themeTint="A6"/>
      </w:rPr>
      <w:t>h</w:t>
    </w:r>
    <w:r>
      <w:rPr>
        <w:rFonts w:ascii="Californian FB" w:hAnsi="Californian FB"/>
        <w:noProof/>
        <w:color w:val="595959" w:themeColor="text1" w:themeTint="A6"/>
      </w:rPr>
      <w:t>D F</w:t>
    </w:r>
    <w:r w:rsidRPr="001A7384">
      <w:rPr>
        <w:rFonts w:ascii="Californian FB" w:hAnsi="Californian FB"/>
        <w:noProof/>
        <w:color w:val="595959" w:themeColor="text1" w:themeTint="A6"/>
      </w:rPr>
      <w:t>acilitator</w:t>
    </w:r>
  </w:p>
  <w:p w:rsidR="001F1387" w:rsidRDefault="001F13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1C" w:rsidRDefault="00ED361C" w:rsidP="001F1387">
      <w:pPr>
        <w:spacing w:after="0" w:line="240" w:lineRule="auto"/>
      </w:pPr>
      <w:r>
        <w:separator/>
      </w:r>
    </w:p>
  </w:footnote>
  <w:footnote w:type="continuationSeparator" w:id="0">
    <w:p w:rsidR="00ED361C" w:rsidRDefault="00ED361C" w:rsidP="001F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43D"/>
    <w:multiLevelType w:val="hybridMultilevel"/>
    <w:tmpl w:val="919E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184D"/>
    <w:multiLevelType w:val="hybridMultilevel"/>
    <w:tmpl w:val="F4982B52"/>
    <w:lvl w:ilvl="0" w:tplc="829E89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C55E2"/>
    <w:multiLevelType w:val="hybridMultilevel"/>
    <w:tmpl w:val="BF1079C4"/>
    <w:lvl w:ilvl="0" w:tplc="5D26E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88687A"/>
    <w:multiLevelType w:val="hybridMultilevel"/>
    <w:tmpl w:val="2752DBF8"/>
    <w:lvl w:ilvl="0" w:tplc="EAA0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B7955"/>
    <w:multiLevelType w:val="hybridMultilevel"/>
    <w:tmpl w:val="BDC2313E"/>
    <w:lvl w:ilvl="0" w:tplc="F6F848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6"/>
    <w:rsid w:val="00006FE1"/>
    <w:rsid w:val="00037CA6"/>
    <w:rsid w:val="000B5640"/>
    <w:rsid w:val="00170CE8"/>
    <w:rsid w:val="001A7384"/>
    <w:rsid w:val="001F1387"/>
    <w:rsid w:val="00291201"/>
    <w:rsid w:val="00461EF7"/>
    <w:rsid w:val="005479C0"/>
    <w:rsid w:val="008363E7"/>
    <w:rsid w:val="009B6C87"/>
    <w:rsid w:val="00A11D1A"/>
    <w:rsid w:val="00A336BB"/>
    <w:rsid w:val="00C2646E"/>
    <w:rsid w:val="00C87CA6"/>
    <w:rsid w:val="00C914AC"/>
    <w:rsid w:val="00D068BD"/>
    <w:rsid w:val="00DC2E6E"/>
    <w:rsid w:val="00EB40B6"/>
    <w:rsid w:val="00ED361C"/>
    <w:rsid w:val="00F01AB4"/>
    <w:rsid w:val="00F2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4211"/>
  <w15:chartTrackingRefBased/>
  <w15:docId w15:val="{F7AABE9C-20C6-4454-8D63-488297C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A6"/>
    <w:pPr>
      <w:ind w:left="720"/>
      <w:contextualSpacing/>
    </w:pPr>
  </w:style>
  <w:style w:type="paragraph" w:styleId="BalloonText">
    <w:name w:val="Balloon Text"/>
    <w:basedOn w:val="Normal"/>
    <w:link w:val="BalloonTextChar"/>
    <w:uiPriority w:val="99"/>
    <w:semiHidden/>
    <w:unhideWhenUsed/>
    <w:rsid w:val="0017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E8"/>
    <w:rPr>
      <w:rFonts w:ascii="Segoe UI" w:hAnsi="Segoe UI" w:cs="Segoe UI"/>
      <w:sz w:val="18"/>
      <w:szCs w:val="18"/>
    </w:rPr>
  </w:style>
  <w:style w:type="paragraph" w:styleId="Header">
    <w:name w:val="header"/>
    <w:basedOn w:val="Normal"/>
    <w:link w:val="HeaderChar"/>
    <w:uiPriority w:val="99"/>
    <w:unhideWhenUsed/>
    <w:rsid w:val="001F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87"/>
  </w:style>
  <w:style w:type="paragraph" w:styleId="Footer">
    <w:name w:val="footer"/>
    <w:basedOn w:val="Normal"/>
    <w:link w:val="FooterChar"/>
    <w:uiPriority w:val="99"/>
    <w:unhideWhenUsed/>
    <w:rsid w:val="001F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156E-EE0D-4C58-B0BF-2E2FB05C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3</cp:revision>
  <cp:lastPrinted>2021-08-26T12:16:00Z</cp:lastPrinted>
  <dcterms:created xsi:type="dcterms:W3CDTF">2021-08-26T12:31:00Z</dcterms:created>
  <dcterms:modified xsi:type="dcterms:W3CDTF">2021-09-07T11:49:00Z</dcterms:modified>
</cp:coreProperties>
</file>