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7E9" w:rsidRDefault="008777E9" w:rsidP="00F31FCE">
      <w:pPr>
        <w:rPr>
          <w:rFonts w:ascii="Georgia" w:eastAsia="DFKai-SB" w:hAnsi="Georgia" w:cs="Georgia"/>
          <w:bCs/>
          <w:color w:val="auto"/>
        </w:rPr>
      </w:pPr>
    </w:p>
    <w:p w:rsidR="00F31FCE" w:rsidRPr="008B0BA8" w:rsidRDefault="00F31FCE" w:rsidP="00F31FCE">
      <w:pPr>
        <w:rPr>
          <w:rFonts w:ascii="Georgia" w:eastAsia="DFKai-SB" w:hAnsi="Georgia" w:cs="Georgia"/>
          <w:bCs/>
          <w:color w:val="auto"/>
        </w:rPr>
      </w:pPr>
      <w:r w:rsidRPr="008B0BA8">
        <w:rPr>
          <w:rFonts w:ascii="Georgia" w:eastAsia="DFKai-SB" w:hAnsi="Georgia" w:cs="Georgia"/>
          <w:bCs/>
          <w:color w:val="auto"/>
        </w:rPr>
        <w:t>John</w:t>
      </w:r>
    </w:p>
    <w:p w:rsidR="00F31FCE" w:rsidRPr="008B0BA8" w:rsidRDefault="00F31FCE" w:rsidP="00F31FCE">
      <w:pPr>
        <w:rPr>
          <w:rFonts w:ascii="Georgia" w:eastAsia="DFKai-SB" w:hAnsi="Georgia" w:cs="Georgia"/>
          <w:color w:val="auto"/>
        </w:rPr>
      </w:pPr>
    </w:p>
    <w:p w:rsidR="00F31FCE" w:rsidRDefault="00245AC3" w:rsidP="00F31FCE">
      <w:pPr>
        <w:pStyle w:val="Heading3"/>
        <w:rPr>
          <w:rFonts w:ascii="Georgia" w:eastAsia="DFKai-SB" w:hAnsi="Georgia" w:cs="Georgia"/>
          <w:b w:val="0"/>
          <w:color w:val="auto"/>
          <w:sz w:val="28"/>
        </w:rPr>
      </w:pPr>
      <w:r>
        <w:rPr>
          <w:rFonts w:ascii="Georgia" w:eastAsia="DFKai-SB" w:hAnsi="Georgia" w:cs="Georgia"/>
          <w:b w:val="0"/>
          <w:color w:val="auto"/>
          <w:sz w:val="28"/>
        </w:rPr>
        <w:t>Chapter X</w:t>
      </w:r>
      <w:r w:rsidR="002C5F5B">
        <w:rPr>
          <w:rFonts w:ascii="Georgia" w:eastAsia="DFKai-SB" w:hAnsi="Georgia" w:cs="Georgia"/>
          <w:b w:val="0"/>
          <w:color w:val="auto"/>
          <w:sz w:val="28"/>
        </w:rPr>
        <w:t>V</w:t>
      </w:r>
      <w:r w:rsidR="00CC30B2">
        <w:rPr>
          <w:rFonts w:ascii="Georgia" w:eastAsia="DFKai-SB" w:hAnsi="Georgia" w:cs="Georgia"/>
          <w:b w:val="0"/>
          <w:color w:val="auto"/>
          <w:sz w:val="28"/>
        </w:rPr>
        <w:t>I</w:t>
      </w:r>
      <w:r w:rsidR="007F70F4">
        <w:rPr>
          <w:rFonts w:ascii="Georgia" w:eastAsia="DFKai-SB" w:hAnsi="Georgia" w:cs="Georgia"/>
          <w:b w:val="0"/>
          <w:color w:val="auto"/>
          <w:sz w:val="28"/>
        </w:rPr>
        <w:t>I</w:t>
      </w:r>
      <w:r w:rsidR="00BA2F22">
        <w:rPr>
          <w:rFonts w:ascii="Georgia" w:eastAsia="DFKai-SB" w:hAnsi="Georgia" w:cs="Georgia"/>
          <w:b w:val="0"/>
          <w:color w:val="auto"/>
          <w:sz w:val="28"/>
        </w:rPr>
        <w:tab/>
      </w:r>
      <w:r>
        <w:rPr>
          <w:rFonts w:ascii="Georgia" w:eastAsia="DFKai-SB" w:hAnsi="Georgia" w:cs="Georgia"/>
          <w:b w:val="0"/>
          <w:color w:val="auto"/>
          <w:sz w:val="28"/>
        </w:rPr>
        <w:t>Jesus</w:t>
      </w:r>
      <w:r w:rsidR="007F70F4">
        <w:rPr>
          <w:rFonts w:ascii="Georgia" w:eastAsia="DFKai-SB" w:hAnsi="Georgia" w:cs="Georgia"/>
          <w:b w:val="0"/>
          <w:color w:val="auto"/>
          <w:sz w:val="28"/>
        </w:rPr>
        <w:t>: The High Priest in Prayer</w:t>
      </w:r>
    </w:p>
    <w:p w:rsidR="00E974A9" w:rsidRPr="00E974A9" w:rsidRDefault="00E974A9" w:rsidP="00E974A9">
      <w:pPr>
        <w:rPr>
          <w:rFonts w:ascii="Georgia" w:hAnsi="Georgia"/>
        </w:rPr>
      </w:pPr>
    </w:p>
    <w:p w:rsidR="007F70F4" w:rsidRDefault="007F70F4" w:rsidP="007F70F4">
      <w:pPr>
        <w:pStyle w:val="ListParagraph"/>
        <w:numPr>
          <w:ilvl w:val="0"/>
          <w:numId w:val="10"/>
        </w:numPr>
        <w:spacing w:line="360" w:lineRule="auto"/>
        <w:rPr>
          <w:rFonts w:ascii="Georgia" w:hAnsi="Georgia" w:cs="Nirmala UI"/>
          <w:color w:val="auto"/>
          <w:kern w:val="28"/>
        </w:rPr>
      </w:pPr>
      <w:r w:rsidRPr="007F70F4">
        <w:rPr>
          <w:rFonts w:ascii="Georgia" w:hAnsi="Georgia" w:cs="Nirmala UI"/>
          <w:color w:val="auto"/>
          <w:kern w:val="28"/>
        </w:rPr>
        <w:t xml:space="preserve">Jesus </w:t>
      </w:r>
      <w:r>
        <w:rPr>
          <w:rFonts w:ascii="Georgia" w:hAnsi="Georgia" w:cs="Nirmala UI"/>
          <w:color w:val="auto"/>
          <w:kern w:val="28"/>
        </w:rPr>
        <w:t>Prays for H</w:t>
      </w:r>
      <w:r w:rsidRPr="007F70F4">
        <w:rPr>
          <w:rFonts w:ascii="Georgia" w:hAnsi="Georgia" w:cs="Nirmala UI"/>
          <w:color w:val="auto"/>
          <w:kern w:val="28"/>
        </w:rPr>
        <w:t>imself</w:t>
      </w:r>
      <w:r>
        <w:rPr>
          <w:rFonts w:ascii="Georgia" w:hAnsi="Georgia" w:cs="Nirmala UI"/>
          <w:color w:val="auto"/>
          <w:kern w:val="28"/>
        </w:rPr>
        <w:t xml:space="preserve"> (1-5)</w:t>
      </w:r>
    </w:p>
    <w:p w:rsidR="007F70F4" w:rsidRDefault="007F70F4" w:rsidP="00C12237">
      <w:pPr>
        <w:pStyle w:val="ListParagraph"/>
        <w:numPr>
          <w:ilvl w:val="0"/>
          <w:numId w:val="10"/>
        </w:numPr>
        <w:spacing w:line="360" w:lineRule="auto"/>
        <w:rPr>
          <w:rFonts w:ascii="Georgia" w:hAnsi="Georgia" w:cs="Nirmala UI"/>
          <w:color w:val="auto"/>
          <w:kern w:val="28"/>
        </w:rPr>
      </w:pPr>
      <w:r w:rsidRPr="007F70F4">
        <w:rPr>
          <w:rFonts w:ascii="Georgia" w:hAnsi="Georgia" w:cs="Nirmala UI"/>
          <w:color w:val="auto"/>
          <w:kern w:val="28"/>
        </w:rPr>
        <w:t xml:space="preserve">Jesus </w:t>
      </w:r>
      <w:r>
        <w:rPr>
          <w:rFonts w:ascii="Georgia" w:hAnsi="Georgia" w:cs="Nirmala UI"/>
          <w:color w:val="auto"/>
          <w:kern w:val="28"/>
        </w:rPr>
        <w:t xml:space="preserve">Prays </w:t>
      </w:r>
      <w:r w:rsidRPr="007F70F4">
        <w:rPr>
          <w:rFonts w:ascii="Georgia" w:hAnsi="Georgia" w:cs="Nirmala UI"/>
          <w:color w:val="auto"/>
          <w:kern w:val="28"/>
        </w:rPr>
        <w:t>for</w:t>
      </w:r>
      <w:r>
        <w:rPr>
          <w:rFonts w:ascii="Georgia" w:hAnsi="Georgia" w:cs="Nirmala UI"/>
          <w:color w:val="auto"/>
          <w:kern w:val="28"/>
        </w:rPr>
        <w:t xml:space="preserve"> His</w:t>
      </w:r>
      <w:r w:rsidRPr="007F70F4">
        <w:rPr>
          <w:rFonts w:ascii="Georgia" w:hAnsi="Georgia" w:cs="Nirmala UI"/>
          <w:color w:val="auto"/>
          <w:kern w:val="28"/>
        </w:rPr>
        <w:t xml:space="preserve"> Disciples</w:t>
      </w:r>
      <w:r>
        <w:rPr>
          <w:rFonts w:ascii="Georgia" w:hAnsi="Georgia" w:cs="Nirmala UI"/>
          <w:color w:val="auto"/>
          <w:kern w:val="28"/>
        </w:rPr>
        <w:t xml:space="preserve"> (6-19)</w:t>
      </w:r>
    </w:p>
    <w:p w:rsidR="006A18FF" w:rsidRPr="007F70F4" w:rsidRDefault="007F70F4" w:rsidP="00C12237">
      <w:pPr>
        <w:pStyle w:val="ListParagraph"/>
        <w:numPr>
          <w:ilvl w:val="0"/>
          <w:numId w:val="10"/>
        </w:numPr>
        <w:spacing w:line="360" w:lineRule="auto"/>
        <w:rPr>
          <w:rFonts w:ascii="Georgia" w:hAnsi="Georgia" w:cs="Nirmala UI"/>
          <w:color w:val="auto"/>
          <w:kern w:val="28"/>
        </w:rPr>
      </w:pPr>
      <w:r>
        <w:rPr>
          <w:rFonts w:ascii="Georgia" w:hAnsi="Georgia" w:cs="Nirmala UI"/>
          <w:color w:val="auto"/>
          <w:kern w:val="28"/>
        </w:rPr>
        <w:t xml:space="preserve">Jesus Prays </w:t>
      </w:r>
      <w:r w:rsidRPr="007F70F4">
        <w:rPr>
          <w:rFonts w:ascii="Georgia" w:hAnsi="Georgia" w:cs="Nirmala UI"/>
          <w:color w:val="auto"/>
          <w:kern w:val="28"/>
        </w:rPr>
        <w:t xml:space="preserve">for </w:t>
      </w:r>
      <w:r>
        <w:rPr>
          <w:rFonts w:ascii="Georgia" w:hAnsi="Georgia" w:cs="Nirmala UI"/>
          <w:color w:val="auto"/>
          <w:kern w:val="28"/>
        </w:rPr>
        <w:t xml:space="preserve">All Believers </w:t>
      </w:r>
      <w:r w:rsidR="00625CF3">
        <w:rPr>
          <w:rFonts w:ascii="Georgia" w:hAnsi="Georgia" w:cs="Nirmala UI"/>
          <w:color w:val="auto"/>
          <w:kern w:val="28"/>
        </w:rPr>
        <w:t xml:space="preserve">/ </w:t>
      </w:r>
      <w:r w:rsidRPr="007F70F4">
        <w:rPr>
          <w:rFonts w:ascii="Georgia" w:hAnsi="Georgia" w:cs="Nirmala UI"/>
          <w:color w:val="auto"/>
          <w:kern w:val="28"/>
        </w:rPr>
        <w:t>Us</w:t>
      </w:r>
      <w:r w:rsidR="00625CF3">
        <w:rPr>
          <w:rFonts w:ascii="Georgia" w:hAnsi="Georgia" w:cs="Nirmala UI"/>
          <w:color w:val="auto"/>
          <w:kern w:val="28"/>
        </w:rPr>
        <w:t xml:space="preserve"> (20-26)</w:t>
      </w:r>
    </w:p>
    <w:p w:rsidR="00625CF3" w:rsidRDefault="00625CF3" w:rsidP="00C12237">
      <w:pPr>
        <w:spacing w:line="360" w:lineRule="auto"/>
        <w:rPr>
          <w:rFonts w:ascii="Georgia" w:eastAsia="DFKai-SB" w:hAnsi="Georgia" w:cs="Georgia"/>
          <w:color w:val="auto"/>
        </w:rPr>
      </w:pPr>
    </w:p>
    <w:p w:rsidR="00F31FCE" w:rsidRPr="00E974A9" w:rsidRDefault="00F31FCE" w:rsidP="00C12237">
      <w:pPr>
        <w:spacing w:line="360" w:lineRule="auto"/>
        <w:rPr>
          <w:rFonts w:ascii="Georgia" w:eastAsia="DFKai-SB" w:hAnsi="Georgia" w:cs="Georgia"/>
          <w:color w:val="auto"/>
        </w:rPr>
      </w:pPr>
      <w:r w:rsidRPr="00E974A9">
        <w:rPr>
          <w:rFonts w:ascii="Georgia" w:eastAsia="DFKai-SB" w:hAnsi="Georgia" w:cs="Georgia"/>
          <w:color w:val="auto"/>
        </w:rPr>
        <w:t xml:space="preserve">Discussion: </w:t>
      </w:r>
    </w:p>
    <w:p w:rsidR="00966870" w:rsidRDefault="00625CF3" w:rsidP="00F31FCE">
      <w:pPr>
        <w:spacing w:beforeLines="50" w:before="120" w:afterLines="50" w:after="120" w:line="300" w:lineRule="auto"/>
        <w:rPr>
          <w:rFonts w:ascii="Georgia" w:eastAsia="DFKai-SB" w:hAnsi="Georgia" w:cs="Georgia"/>
          <w:color w:val="auto"/>
        </w:rPr>
      </w:pPr>
      <w:r>
        <w:rPr>
          <w:rFonts w:ascii="Georgia" w:eastAsia="DFKai-SB" w:hAnsi="Georgia" w:cs="Georgia"/>
          <w:color w:val="auto"/>
        </w:rPr>
        <w:t>The Prayer of Jesus is also known as the High Priestly Prayer.  In what ways is our Lord the High Priest?  How is this title different from (or similar to) the high priests of Jewish history?</w:t>
      </w:r>
    </w:p>
    <w:p w:rsidR="00625CF3" w:rsidRDefault="00625CF3" w:rsidP="00F31FCE">
      <w:pPr>
        <w:spacing w:beforeLines="50" w:before="120" w:afterLines="50" w:after="120" w:line="300" w:lineRule="auto"/>
        <w:rPr>
          <w:rFonts w:ascii="Georgia" w:eastAsia="DFKai-SB" w:hAnsi="Georgia" w:cs="Georgia"/>
          <w:color w:val="auto"/>
        </w:rPr>
      </w:pPr>
      <w:r>
        <w:rPr>
          <w:rFonts w:ascii="Georgia" w:eastAsia="DFKai-SB" w:hAnsi="Georgia" w:cs="Georgia"/>
          <w:color w:val="auto"/>
        </w:rPr>
        <w:t>When Jesus prays for us (v. 20)</w:t>
      </w:r>
      <w:r w:rsidR="00B46C7C">
        <w:rPr>
          <w:rFonts w:ascii="Georgia" w:eastAsia="DFKai-SB" w:hAnsi="Georgia" w:cs="Georgia"/>
          <w:color w:val="auto"/>
        </w:rPr>
        <w:t>,</w:t>
      </w:r>
      <w:r>
        <w:rPr>
          <w:rFonts w:ascii="Georgia" w:eastAsia="DFKai-SB" w:hAnsi="Georgia" w:cs="Georgia"/>
          <w:color w:val="auto"/>
        </w:rPr>
        <w:t xml:space="preserve"> i</w:t>
      </w:r>
      <w:r w:rsidR="00B46C7C">
        <w:rPr>
          <w:rFonts w:ascii="Georgia" w:eastAsia="DFKai-SB" w:hAnsi="Georgia" w:cs="Georgia"/>
          <w:color w:val="auto"/>
        </w:rPr>
        <w:t>t</w:t>
      </w:r>
      <w:r>
        <w:rPr>
          <w:rFonts w:ascii="Georgia" w:eastAsia="DFKai-SB" w:hAnsi="Georgia" w:cs="Georgia"/>
          <w:color w:val="auto"/>
        </w:rPr>
        <w:t xml:space="preserve"> mentions that he is praying for those of us who will believe in him through our “message” (</w:t>
      </w:r>
      <w:proofErr w:type="spellStart"/>
      <w:r>
        <w:rPr>
          <w:rFonts w:ascii="Georgia" w:eastAsia="DFKai-SB" w:hAnsi="Georgia" w:cs="Georgia"/>
          <w:color w:val="auto"/>
        </w:rPr>
        <w:t>NIV</w:t>
      </w:r>
      <w:proofErr w:type="spellEnd"/>
      <w:r>
        <w:rPr>
          <w:rFonts w:ascii="Georgia" w:eastAsia="DFKai-SB" w:hAnsi="Georgia" w:cs="Georgia"/>
          <w:color w:val="auto"/>
        </w:rPr>
        <w:t>).  What does this mean, and how do we serve as messengers today</w:t>
      </w:r>
      <w:r w:rsidR="00B46C7C">
        <w:rPr>
          <w:rFonts w:ascii="Georgia" w:eastAsia="DFKai-SB" w:hAnsi="Georgia" w:cs="Georgia"/>
          <w:color w:val="auto"/>
        </w:rPr>
        <w:t>?</w:t>
      </w:r>
      <w:bookmarkStart w:id="0" w:name="_GoBack"/>
      <w:bookmarkEnd w:id="0"/>
      <w:r>
        <w:rPr>
          <w:rFonts w:ascii="Georgia" w:eastAsia="DFKai-SB" w:hAnsi="Georgia" w:cs="Georgia"/>
          <w:color w:val="auto"/>
        </w:rPr>
        <w:t xml:space="preserve">  Give concrete examples.</w:t>
      </w:r>
    </w:p>
    <w:p w:rsidR="00625CF3" w:rsidRDefault="00625CF3" w:rsidP="00F31FCE">
      <w:pPr>
        <w:spacing w:beforeLines="50" w:before="120" w:afterLines="50" w:after="120" w:line="300" w:lineRule="auto"/>
        <w:rPr>
          <w:rFonts w:ascii="Georgia" w:eastAsia="DFKai-SB" w:hAnsi="Georgia" w:cs="Georgia"/>
          <w:color w:val="auto"/>
        </w:rPr>
      </w:pPr>
    </w:p>
    <w:p w:rsidR="00F31FCE" w:rsidRPr="008B0BA8" w:rsidRDefault="00F31FCE" w:rsidP="00F31FCE">
      <w:pPr>
        <w:spacing w:beforeLines="50" w:before="120" w:afterLines="50" w:after="120" w:line="300" w:lineRule="auto"/>
        <w:rPr>
          <w:rFonts w:ascii="Georgia" w:eastAsia="DFKai-SB" w:hAnsi="Georgia" w:cs="Georgia"/>
          <w:color w:val="auto"/>
        </w:rPr>
      </w:pPr>
      <w:r w:rsidRPr="008B0BA8">
        <w:rPr>
          <w:rFonts w:ascii="Georgia" w:eastAsia="DFKai-SB" w:hAnsi="Georgia" w:cs="Georgia"/>
          <w:color w:val="auto"/>
        </w:rP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eastAsia="DFKai-SB" w:hAnsi="Georgia" w:cs="Georgia"/>
          <w:color w:val="auto"/>
        </w:rPr>
        <w:t>_____</w:t>
      </w:r>
    </w:p>
    <w:p w:rsidR="003E6D7F" w:rsidRPr="00F31FCE" w:rsidRDefault="003E6D7F" w:rsidP="00F31FCE"/>
    <w:sectPr w:rsidR="003E6D7F" w:rsidRPr="00F31FCE" w:rsidSect="00C67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FKai-SB">
    <w:altName w:val="Microsoft JhengHei Light"/>
    <w:panose1 w:val="03000509000000000000"/>
    <w:charset w:val="88"/>
    <w:family w:val="script"/>
    <w:pitch w:val="default"/>
    <w:sig w:usb0="00000000" w:usb1="082E0000" w:usb2="00000016" w:usb3="00000000" w:csb0="001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lvl w:ilvl="0">
      <w:start w:val="1"/>
      <w:numFmt w:val="upperLetter"/>
      <w:suff w:val="space"/>
      <w:lvlText w:val="%1."/>
      <w:lvlJc w:val="left"/>
    </w:lvl>
  </w:abstractNum>
  <w:abstractNum w:abstractNumId="1" w15:restartNumberingAfterBreak="0">
    <w:nsid w:val="00000009"/>
    <w:multiLevelType w:val="singleLevel"/>
    <w:tmpl w:val="00000009"/>
    <w:lvl w:ilvl="0">
      <w:start w:val="1"/>
      <w:numFmt w:val="upperLetter"/>
      <w:suff w:val="space"/>
      <w:lvlText w:val="%1."/>
      <w:lvlJc w:val="left"/>
    </w:lvl>
  </w:abstractNum>
  <w:abstractNum w:abstractNumId="2" w15:restartNumberingAfterBreak="0">
    <w:nsid w:val="0000000C"/>
    <w:multiLevelType w:val="singleLevel"/>
    <w:tmpl w:val="0000000C"/>
    <w:lvl w:ilvl="0">
      <w:start w:val="1"/>
      <w:numFmt w:val="upperLetter"/>
      <w:suff w:val="space"/>
      <w:lvlText w:val="%1."/>
      <w:lvlJc w:val="left"/>
    </w:lvl>
  </w:abstractNum>
  <w:abstractNum w:abstractNumId="3" w15:restartNumberingAfterBreak="0">
    <w:nsid w:val="0000000E"/>
    <w:multiLevelType w:val="multilevel"/>
    <w:tmpl w:val="0000000E"/>
    <w:lvl w:ilvl="0">
      <w:start w:val="1"/>
      <w:numFmt w:val="bullet"/>
      <w:lvlText w:val=""/>
      <w:lvlJc w:val="left"/>
      <w:pPr>
        <w:tabs>
          <w:tab w:val="num" w:pos="720"/>
        </w:tabs>
        <w:ind w:left="576"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231BF"/>
    <w:multiLevelType w:val="hybridMultilevel"/>
    <w:tmpl w:val="8AEAD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90C73"/>
    <w:multiLevelType w:val="hybridMultilevel"/>
    <w:tmpl w:val="7C9CD7B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489C5F90"/>
    <w:multiLevelType w:val="hybridMultilevel"/>
    <w:tmpl w:val="B92E9548"/>
    <w:lvl w:ilvl="0" w:tplc="3ADA3E2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B00AAF"/>
    <w:multiLevelType w:val="hybridMultilevel"/>
    <w:tmpl w:val="B54A4E14"/>
    <w:lvl w:ilvl="0" w:tplc="5DFAA7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EE2A47"/>
    <w:multiLevelType w:val="hybridMultilevel"/>
    <w:tmpl w:val="480A3246"/>
    <w:lvl w:ilvl="0" w:tplc="20BAF5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297D2B"/>
    <w:multiLevelType w:val="hybridMultilevel"/>
    <w:tmpl w:val="7E109D94"/>
    <w:lvl w:ilvl="0" w:tplc="5A6AF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1C"/>
    <w:rsid w:val="00020F30"/>
    <w:rsid w:val="000A0CA9"/>
    <w:rsid w:val="000F1436"/>
    <w:rsid w:val="001B20BF"/>
    <w:rsid w:val="00245AC3"/>
    <w:rsid w:val="00285C0A"/>
    <w:rsid w:val="002B10C3"/>
    <w:rsid w:val="002C5F5B"/>
    <w:rsid w:val="0030601B"/>
    <w:rsid w:val="00353706"/>
    <w:rsid w:val="003B6404"/>
    <w:rsid w:val="003C70CF"/>
    <w:rsid w:val="003E6D7F"/>
    <w:rsid w:val="005B08EC"/>
    <w:rsid w:val="00600D1C"/>
    <w:rsid w:val="00625CF3"/>
    <w:rsid w:val="006A18FF"/>
    <w:rsid w:val="006A3106"/>
    <w:rsid w:val="007C64DC"/>
    <w:rsid w:val="007F70F4"/>
    <w:rsid w:val="008777E9"/>
    <w:rsid w:val="008D6DCD"/>
    <w:rsid w:val="00966870"/>
    <w:rsid w:val="00AD74DD"/>
    <w:rsid w:val="00AE6A23"/>
    <w:rsid w:val="00B46C7C"/>
    <w:rsid w:val="00BA2F22"/>
    <w:rsid w:val="00BC1D61"/>
    <w:rsid w:val="00C12237"/>
    <w:rsid w:val="00C67103"/>
    <w:rsid w:val="00CC30B2"/>
    <w:rsid w:val="00CC6A10"/>
    <w:rsid w:val="00E80BC2"/>
    <w:rsid w:val="00E974A9"/>
    <w:rsid w:val="00F31FCE"/>
    <w:rsid w:val="00F6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2B8F9-CE5A-4991-9E17-347A492E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1C"/>
    <w:pPr>
      <w:widowControl w:val="0"/>
      <w:spacing w:after="0" w:line="240" w:lineRule="auto"/>
    </w:pPr>
    <w:rPr>
      <w:rFonts w:ascii="Trebuchet MS" w:eastAsia="Meiryo" w:hAnsi="Trebuchet MS" w:cs="Trebuchet MS"/>
      <w:color w:val="FF0000"/>
      <w:kern w:val="2"/>
      <w:sz w:val="28"/>
      <w:szCs w:val="28"/>
      <w:lang w:eastAsia="zh-CN"/>
    </w:rPr>
  </w:style>
  <w:style w:type="paragraph" w:styleId="Heading3">
    <w:name w:val="heading 3"/>
    <w:basedOn w:val="Normal"/>
    <w:next w:val="Normal"/>
    <w:link w:val="Heading3Char"/>
    <w:qFormat/>
    <w:rsid w:val="00600D1C"/>
    <w:pPr>
      <w:keepNext/>
      <w:keepLines/>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0D1C"/>
    <w:rPr>
      <w:rFonts w:ascii="Arial" w:eastAsia="Meiryo" w:hAnsi="Arial" w:cs="Trebuchet MS"/>
      <w:b/>
      <w:color w:val="FF0000"/>
      <w:kern w:val="2"/>
      <w:sz w:val="26"/>
      <w:szCs w:val="28"/>
      <w:lang w:eastAsia="zh-CN"/>
    </w:rPr>
  </w:style>
  <w:style w:type="character" w:customStyle="1" w:styleId="textjohn-4-1">
    <w:name w:val="text john-4-1"/>
    <w:basedOn w:val="DefaultParagraphFont"/>
    <w:rsid w:val="00600D1C"/>
  </w:style>
  <w:style w:type="paragraph" w:styleId="ListParagraph">
    <w:name w:val="List Paragraph"/>
    <w:basedOn w:val="Normal"/>
    <w:uiPriority w:val="34"/>
    <w:qFormat/>
    <w:rsid w:val="00285C0A"/>
    <w:pPr>
      <w:ind w:left="720"/>
      <w:contextualSpacing/>
    </w:pPr>
  </w:style>
  <w:style w:type="paragraph" w:styleId="BalloonText">
    <w:name w:val="Balloon Text"/>
    <w:basedOn w:val="Normal"/>
    <w:link w:val="BalloonTextChar"/>
    <w:uiPriority w:val="99"/>
    <w:semiHidden/>
    <w:unhideWhenUsed/>
    <w:rsid w:val="00285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C0A"/>
    <w:rPr>
      <w:rFonts w:ascii="Segoe UI" w:eastAsia="Meiryo" w:hAnsi="Segoe UI" w:cs="Segoe UI"/>
      <w:color w:val="FF0000"/>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Monica</dc:creator>
  <cp:keywords/>
  <dc:description/>
  <cp:lastModifiedBy>Rev. Monica</cp:lastModifiedBy>
  <cp:revision>6</cp:revision>
  <cp:lastPrinted>2017-04-12T15:31:00Z</cp:lastPrinted>
  <dcterms:created xsi:type="dcterms:W3CDTF">2017-04-05T12:54:00Z</dcterms:created>
  <dcterms:modified xsi:type="dcterms:W3CDTF">2017-04-12T15:31:00Z</dcterms:modified>
</cp:coreProperties>
</file>