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38" w:rsidRPr="00301D54" w:rsidRDefault="00294318">
      <w:pPr>
        <w:pBdr>
          <w:bottom w:val="double" w:sz="6" w:space="1" w:color="auto"/>
        </w:pBdr>
        <w:rPr>
          <w:rFonts w:ascii="Californian FB" w:hAnsi="Californian FB"/>
          <w:b/>
          <w:sz w:val="28"/>
          <w:szCs w:val="28"/>
        </w:rPr>
      </w:pPr>
      <w:r w:rsidRPr="00301D54">
        <w:rPr>
          <w:rFonts w:ascii="Californian FB" w:hAnsi="Californian FB"/>
          <w:b/>
          <w:sz w:val="28"/>
          <w:szCs w:val="28"/>
        </w:rPr>
        <w:t xml:space="preserve">The Epistle of </w:t>
      </w:r>
      <w:r w:rsidR="00137A02">
        <w:rPr>
          <w:rFonts w:ascii="Californian FB" w:hAnsi="Californian FB"/>
          <w:b/>
          <w:sz w:val="28"/>
          <w:szCs w:val="28"/>
        </w:rPr>
        <w:t>2nd</w:t>
      </w:r>
      <w:r w:rsidRPr="00301D54">
        <w:rPr>
          <w:rFonts w:ascii="Californian FB" w:hAnsi="Californian FB"/>
          <w:b/>
          <w:sz w:val="28"/>
          <w:szCs w:val="28"/>
        </w:rPr>
        <w:t xml:space="preserve"> PETER</w:t>
      </w:r>
    </w:p>
    <w:p w:rsidR="00301D54" w:rsidRDefault="00EE7DC0" w:rsidP="00301D54">
      <w:pPr>
        <w:rPr>
          <w:rFonts w:ascii="Californian FB" w:hAnsi="Californian FB"/>
          <w:sz w:val="28"/>
          <w:szCs w:val="28"/>
        </w:rPr>
      </w:pPr>
      <w:r>
        <w:rPr>
          <w:rFonts w:ascii="Californian FB" w:hAnsi="Californian FB"/>
          <w:sz w:val="28"/>
          <w:szCs w:val="28"/>
        </w:rPr>
        <w:t xml:space="preserve">Chapter </w:t>
      </w:r>
      <w:r w:rsidR="00AD7112">
        <w:rPr>
          <w:rFonts w:ascii="Californian FB" w:hAnsi="Californian FB"/>
          <w:sz w:val="28"/>
          <w:szCs w:val="28"/>
        </w:rPr>
        <w:t>2</w:t>
      </w:r>
    </w:p>
    <w:p w:rsidR="00294318" w:rsidRDefault="00137A02" w:rsidP="00301D54">
      <w:pPr>
        <w:jc w:val="center"/>
        <w:rPr>
          <w:rFonts w:ascii="Californian FB" w:hAnsi="Californian FB"/>
          <w:sz w:val="28"/>
          <w:szCs w:val="28"/>
        </w:rPr>
      </w:pPr>
      <w:r>
        <w:rPr>
          <w:rFonts w:ascii="Californian FB" w:hAnsi="Californian FB"/>
          <w:sz w:val="28"/>
          <w:szCs w:val="28"/>
        </w:rPr>
        <w:t xml:space="preserve"> </w:t>
      </w:r>
      <w:r w:rsidR="00AD7112">
        <w:rPr>
          <w:rFonts w:ascii="Californian FB" w:hAnsi="Californian FB"/>
          <w:sz w:val="28"/>
          <w:szCs w:val="28"/>
        </w:rPr>
        <w:t>False Preaching – False Teaching</w:t>
      </w:r>
    </w:p>
    <w:p w:rsidR="00301D54" w:rsidRDefault="00AD7112"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Beware of False Prophets (1-2</w:t>
      </w:r>
      <w:r w:rsidR="00BB7F8D">
        <w:rPr>
          <w:rFonts w:ascii="Californian FB" w:hAnsi="Californian FB"/>
          <w:sz w:val="28"/>
          <w:szCs w:val="28"/>
        </w:rPr>
        <w:t>)</w:t>
      </w:r>
    </w:p>
    <w:p w:rsidR="00301D54" w:rsidRDefault="00AD7112"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Their Destruction is Sure (3-10</w:t>
      </w:r>
      <w:r w:rsidR="00BB7F8D">
        <w:rPr>
          <w:rFonts w:ascii="Californian FB" w:hAnsi="Californian FB"/>
          <w:sz w:val="28"/>
          <w:szCs w:val="28"/>
        </w:rPr>
        <w:t>)</w:t>
      </w:r>
    </w:p>
    <w:p w:rsidR="00BB7F8D" w:rsidRDefault="00AD7112"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 xml:space="preserve">Wickedness of Every Kind; Returning to a Worse Fate </w:t>
      </w:r>
      <w:r w:rsidR="00BB7F8D">
        <w:rPr>
          <w:rFonts w:ascii="Californian FB" w:hAnsi="Californian FB"/>
          <w:sz w:val="28"/>
          <w:szCs w:val="28"/>
        </w:rPr>
        <w:t>(</w:t>
      </w:r>
      <w:r w:rsidR="00F462B0">
        <w:rPr>
          <w:rFonts w:ascii="Californian FB" w:hAnsi="Californian FB"/>
          <w:sz w:val="28"/>
          <w:szCs w:val="28"/>
        </w:rPr>
        <w:t>1</w:t>
      </w:r>
      <w:r>
        <w:rPr>
          <w:rFonts w:ascii="Californian FB" w:hAnsi="Californian FB"/>
          <w:sz w:val="28"/>
          <w:szCs w:val="28"/>
        </w:rPr>
        <w:t>1-22</w:t>
      </w:r>
      <w:r w:rsidR="00F462B0">
        <w:rPr>
          <w:rFonts w:ascii="Californian FB" w:hAnsi="Californian FB"/>
          <w:sz w:val="28"/>
          <w:szCs w:val="28"/>
        </w:rPr>
        <w:t>)</w:t>
      </w:r>
    </w:p>
    <w:p w:rsidR="005C304F" w:rsidRPr="005C304F" w:rsidRDefault="005C304F" w:rsidP="00F13826">
      <w:pPr>
        <w:spacing w:after="0" w:line="360" w:lineRule="auto"/>
        <w:rPr>
          <w:rFonts w:ascii="Californian FB" w:hAnsi="Californian FB"/>
          <w:i/>
          <w:sz w:val="16"/>
          <w:szCs w:val="16"/>
        </w:rPr>
      </w:pPr>
    </w:p>
    <w:p w:rsidR="00F13826" w:rsidRDefault="00F13826" w:rsidP="00F13826">
      <w:pPr>
        <w:spacing w:after="0" w:line="360" w:lineRule="auto"/>
        <w:rPr>
          <w:rFonts w:ascii="Californian FB" w:hAnsi="Californian FB"/>
          <w:i/>
          <w:sz w:val="28"/>
          <w:szCs w:val="28"/>
        </w:rPr>
      </w:pPr>
      <w:r>
        <w:rPr>
          <w:rFonts w:ascii="Californian FB" w:hAnsi="Californian FB"/>
          <w:i/>
          <w:sz w:val="28"/>
          <w:szCs w:val="28"/>
        </w:rPr>
        <w:t xml:space="preserve">Summary: </w:t>
      </w:r>
      <w:r w:rsidR="00AD7112">
        <w:rPr>
          <w:rFonts w:ascii="Californian FB" w:hAnsi="Californian FB"/>
          <w:i/>
          <w:sz w:val="28"/>
          <w:szCs w:val="28"/>
        </w:rPr>
        <w:t xml:space="preserve">Peter angrily condemns false teachers and preachers who declare themselves prophets of God, yet lead sinful lives and lead the innocent astray.  He embodies his message in an account of historical narratives, such as that of Noah and Lot, and </w:t>
      </w:r>
      <w:r w:rsidR="00D07DC8">
        <w:rPr>
          <w:rFonts w:ascii="Californian FB" w:hAnsi="Californian FB"/>
          <w:i/>
          <w:sz w:val="28"/>
          <w:szCs w:val="28"/>
        </w:rPr>
        <w:t xml:space="preserve">ends with his warning on </w:t>
      </w:r>
      <w:bookmarkStart w:id="0" w:name="_GoBack"/>
      <w:bookmarkEnd w:id="0"/>
      <w:r w:rsidR="00AD7112">
        <w:rPr>
          <w:rFonts w:ascii="Californian FB" w:hAnsi="Californian FB"/>
          <w:i/>
          <w:sz w:val="28"/>
          <w:szCs w:val="28"/>
        </w:rPr>
        <w:t>the fate of those who return to sin intentionally after having found righteousness.</w:t>
      </w:r>
    </w:p>
    <w:p w:rsidR="00F13826" w:rsidRPr="00A372F5" w:rsidRDefault="00F13826" w:rsidP="00F13826">
      <w:pPr>
        <w:spacing w:after="0" w:line="360" w:lineRule="auto"/>
        <w:rPr>
          <w:rFonts w:ascii="Californian FB" w:hAnsi="Californian FB"/>
          <w:sz w:val="8"/>
          <w:szCs w:val="8"/>
        </w:rPr>
      </w:pPr>
    </w:p>
    <w:p w:rsidR="005C304F" w:rsidRPr="005C304F" w:rsidRDefault="005C304F" w:rsidP="00F13826">
      <w:pPr>
        <w:spacing w:after="0" w:line="360" w:lineRule="auto"/>
        <w:rPr>
          <w:rFonts w:ascii="Californian FB" w:hAnsi="Californian FB"/>
          <w:b/>
          <w:sz w:val="16"/>
          <w:szCs w:val="16"/>
        </w:rPr>
      </w:pPr>
    </w:p>
    <w:p w:rsidR="00F13826" w:rsidRPr="00A372F5" w:rsidRDefault="00F13826" w:rsidP="00F13826">
      <w:pPr>
        <w:spacing w:after="0" w:line="360" w:lineRule="auto"/>
        <w:rPr>
          <w:rFonts w:ascii="Californian FB" w:hAnsi="Californian FB"/>
          <w:b/>
          <w:sz w:val="28"/>
          <w:szCs w:val="28"/>
        </w:rPr>
      </w:pPr>
      <w:r w:rsidRPr="00A372F5">
        <w:rPr>
          <w:rFonts w:ascii="Californian FB" w:hAnsi="Californian FB"/>
          <w:b/>
          <w:sz w:val="28"/>
          <w:szCs w:val="28"/>
        </w:rPr>
        <w:t>Study Questions</w:t>
      </w:r>
    </w:p>
    <w:p w:rsidR="006538DB" w:rsidRDefault="00AD7112"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Which historical example in this chapter do you believe captures the essence of Peter’s message on the consequent of false prophets’ behavior?</w:t>
      </w:r>
    </w:p>
    <w:p w:rsidR="00E41D82" w:rsidRDefault="00D07DC8"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Peter appears to be livid here – if you agree, what might be the reason for this reaction?  Be specific.</w:t>
      </w:r>
    </w:p>
    <w:p w:rsidR="00F13826" w:rsidRDefault="00D07DC8"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 xml:space="preserve">What is the role of the church today when we encounter false teaching or find individuals in our midst who deny the Gospel and craftily lead others astray? </w:t>
      </w:r>
    </w:p>
    <w:p w:rsidR="00E41D82" w:rsidRDefault="00E41D82" w:rsidP="00A372F5">
      <w:pPr>
        <w:pStyle w:val="ListParagraph"/>
        <w:spacing w:after="0" w:line="360" w:lineRule="auto"/>
        <w:ind w:hanging="540"/>
        <w:rPr>
          <w:rFonts w:ascii="Californian FB" w:hAnsi="Californian FB"/>
          <w:b/>
          <w:sz w:val="28"/>
          <w:szCs w:val="28"/>
        </w:rPr>
      </w:pPr>
    </w:p>
    <w:p w:rsidR="00F13826" w:rsidRPr="00F13826" w:rsidRDefault="00A372F5" w:rsidP="00A372F5">
      <w:pPr>
        <w:pStyle w:val="ListParagraph"/>
        <w:spacing w:after="0" w:line="360" w:lineRule="auto"/>
        <w:ind w:hanging="540"/>
        <w:rPr>
          <w:rFonts w:ascii="Californian FB" w:hAnsi="Californian FB"/>
          <w:sz w:val="28"/>
          <w:szCs w:val="28"/>
        </w:rPr>
      </w:pPr>
      <w:r w:rsidRPr="00A372F5">
        <w:rPr>
          <w:rFonts w:ascii="Californian FB" w:hAnsi="Californian FB"/>
          <w:b/>
          <w:sz w:val="28"/>
          <w:szCs w:val="28"/>
        </w:rPr>
        <w:t>Notes</w:t>
      </w:r>
      <w:r w:rsidR="00F13826">
        <w:rPr>
          <w:rFonts w:ascii="Californian FB" w:hAnsi="Californian FB"/>
          <w:sz w:val="28"/>
          <w:szCs w:val="28"/>
        </w:rPr>
        <w:t xml:space="preserve"> </w:t>
      </w:r>
    </w:p>
    <w:p w:rsidR="00301D54" w:rsidRDefault="00301D54" w:rsidP="00301D54">
      <w:pPr>
        <w:pStyle w:val="ListParagraph"/>
        <w:spacing w:after="0" w:line="360" w:lineRule="auto"/>
        <w:ind w:left="1080"/>
        <w:rPr>
          <w:rFonts w:ascii="Californian FB" w:hAnsi="Californian FB"/>
          <w:sz w:val="28"/>
          <w:szCs w:val="28"/>
        </w:rPr>
      </w:pPr>
    </w:p>
    <w:p w:rsidR="00294318" w:rsidRDefault="00294318" w:rsidP="00294318">
      <w:pPr>
        <w:jc w:val="center"/>
        <w:rPr>
          <w:rFonts w:ascii="Californian FB" w:hAnsi="Californian FB"/>
          <w:sz w:val="28"/>
          <w:szCs w:val="28"/>
        </w:rPr>
      </w:pPr>
    </w:p>
    <w:p w:rsidR="00294318" w:rsidRPr="00294318" w:rsidRDefault="00294318" w:rsidP="00294318">
      <w:pPr>
        <w:jc w:val="center"/>
        <w:rPr>
          <w:rFonts w:ascii="Californian FB" w:hAnsi="Californian FB"/>
          <w:sz w:val="28"/>
          <w:szCs w:val="28"/>
        </w:rPr>
      </w:pPr>
    </w:p>
    <w:sectPr w:rsidR="00294318" w:rsidRPr="002943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F0" w:rsidRDefault="00740CF0" w:rsidP="00B54F5A">
      <w:pPr>
        <w:spacing w:after="0" w:line="240" w:lineRule="auto"/>
      </w:pPr>
      <w:r>
        <w:separator/>
      </w:r>
    </w:p>
  </w:endnote>
  <w:endnote w:type="continuationSeparator" w:id="0">
    <w:p w:rsidR="00740CF0" w:rsidRDefault="00740CF0" w:rsidP="00B5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5A" w:rsidRDefault="00B54F5A" w:rsidP="00B54F5A">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3ED47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Big Bethel Bible Study-Peter Winter 2021</w:t>
    </w:r>
  </w:p>
  <w:p w:rsidR="00B54F5A" w:rsidRDefault="00B54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F0" w:rsidRDefault="00740CF0" w:rsidP="00B54F5A">
      <w:pPr>
        <w:spacing w:after="0" w:line="240" w:lineRule="auto"/>
      </w:pPr>
      <w:r>
        <w:separator/>
      </w:r>
    </w:p>
  </w:footnote>
  <w:footnote w:type="continuationSeparator" w:id="0">
    <w:p w:rsidR="00740CF0" w:rsidRDefault="00740CF0" w:rsidP="00B5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455D"/>
    <w:multiLevelType w:val="hybridMultilevel"/>
    <w:tmpl w:val="E40C5E04"/>
    <w:lvl w:ilvl="0" w:tplc="43242BA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B7785"/>
    <w:multiLevelType w:val="hybridMultilevel"/>
    <w:tmpl w:val="43C89A60"/>
    <w:lvl w:ilvl="0" w:tplc="A6AE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5100F"/>
    <w:multiLevelType w:val="hybridMultilevel"/>
    <w:tmpl w:val="5B16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950D2"/>
    <w:multiLevelType w:val="hybridMultilevel"/>
    <w:tmpl w:val="F67CBB14"/>
    <w:lvl w:ilvl="0" w:tplc="5DD293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6E7F55"/>
    <w:multiLevelType w:val="hybridMultilevel"/>
    <w:tmpl w:val="84567E74"/>
    <w:lvl w:ilvl="0" w:tplc="2F925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18"/>
    <w:rsid w:val="00003D38"/>
    <w:rsid w:val="00137A02"/>
    <w:rsid w:val="00294318"/>
    <w:rsid w:val="00301D54"/>
    <w:rsid w:val="005C304F"/>
    <w:rsid w:val="006538DB"/>
    <w:rsid w:val="006B6F04"/>
    <w:rsid w:val="00740CF0"/>
    <w:rsid w:val="008D4CBB"/>
    <w:rsid w:val="00957BD8"/>
    <w:rsid w:val="00A0032C"/>
    <w:rsid w:val="00A372F5"/>
    <w:rsid w:val="00AD7112"/>
    <w:rsid w:val="00B54F5A"/>
    <w:rsid w:val="00B774AA"/>
    <w:rsid w:val="00BB73AE"/>
    <w:rsid w:val="00BB7F8D"/>
    <w:rsid w:val="00BD2320"/>
    <w:rsid w:val="00C42D58"/>
    <w:rsid w:val="00C9395E"/>
    <w:rsid w:val="00D008D6"/>
    <w:rsid w:val="00D01586"/>
    <w:rsid w:val="00D07DC8"/>
    <w:rsid w:val="00D800E8"/>
    <w:rsid w:val="00D82054"/>
    <w:rsid w:val="00DB5E7D"/>
    <w:rsid w:val="00E137EA"/>
    <w:rsid w:val="00E33106"/>
    <w:rsid w:val="00E41D82"/>
    <w:rsid w:val="00EE7DC0"/>
    <w:rsid w:val="00F13826"/>
    <w:rsid w:val="00F4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B603"/>
  <w15:chartTrackingRefBased/>
  <w15:docId w15:val="{1BCBCA6E-B117-42E8-BAD6-6B9E921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54"/>
    <w:pPr>
      <w:ind w:left="720"/>
      <w:contextualSpacing/>
    </w:pPr>
  </w:style>
  <w:style w:type="paragraph" w:styleId="BalloonText">
    <w:name w:val="Balloon Text"/>
    <w:basedOn w:val="Normal"/>
    <w:link w:val="BalloonTextChar"/>
    <w:uiPriority w:val="99"/>
    <w:semiHidden/>
    <w:unhideWhenUsed/>
    <w:rsid w:val="00A3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F5"/>
    <w:rPr>
      <w:rFonts w:ascii="Segoe UI" w:hAnsi="Segoe UI" w:cs="Segoe UI"/>
      <w:sz w:val="18"/>
      <w:szCs w:val="18"/>
    </w:rPr>
  </w:style>
  <w:style w:type="paragraph" w:styleId="Header">
    <w:name w:val="header"/>
    <w:basedOn w:val="Normal"/>
    <w:link w:val="HeaderChar"/>
    <w:uiPriority w:val="99"/>
    <w:unhideWhenUsed/>
    <w:rsid w:val="00B5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5A"/>
  </w:style>
  <w:style w:type="paragraph" w:styleId="Footer">
    <w:name w:val="footer"/>
    <w:basedOn w:val="Normal"/>
    <w:link w:val="FooterChar"/>
    <w:uiPriority w:val="99"/>
    <w:unhideWhenUsed/>
    <w:rsid w:val="00B5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dc:creator>
  <cp:keywords/>
  <dc:description/>
  <cp:lastModifiedBy>mjones</cp:lastModifiedBy>
  <cp:revision>2</cp:revision>
  <cp:lastPrinted>2021-04-14T15:41:00Z</cp:lastPrinted>
  <dcterms:created xsi:type="dcterms:W3CDTF">2021-04-22T17:02:00Z</dcterms:created>
  <dcterms:modified xsi:type="dcterms:W3CDTF">2021-04-22T17:02:00Z</dcterms:modified>
</cp:coreProperties>
</file>