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82" w:rsidRDefault="008F0782" w:rsidP="009839BD">
      <w:pPr>
        <w:spacing w:after="0" w:line="360" w:lineRule="auto"/>
        <w:rPr>
          <w:b/>
          <w:sz w:val="28"/>
          <w:szCs w:val="28"/>
        </w:rPr>
      </w:pPr>
    </w:p>
    <w:p w:rsidR="00231DE8" w:rsidRDefault="008F0782" w:rsidP="008F0782">
      <w:pPr>
        <w:pBdr>
          <w:bottom w:val="double" w:sz="6" w:space="1" w:color="auto"/>
        </w:pBdr>
        <w:spacing w:after="0" w:line="360" w:lineRule="auto"/>
        <w:jc w:val="center"/>
        <w:rPr>
          <w:sz w:val="28"/>
          <w:szCs w:val="28"/>
        </w:rPr>
      </w:pPr>
      <w:r w:rsidRPr="008F0782">
        <w:rPr>
          <w:b/>
          <w:sz w:val="28"/>
          <w:szCs w:val="28"/>
        </w:rPr>
        <w:t xml:space="preserve">Basic Facts of the Gospels </w:t>
      </w:r>
      <w:r>
        <w:rPr>
          <w:sz w:val="28"/>
          <w:szCs w:val="28"/>
        </w:rPr>
        <w:t xml:space="preserve">(fill in the blanks and insert </w:t>
      </w:r>
      <w:r w:rsidRPr="008F0782">
        <w:rPr>
          <w:i/>
          <w:sz w:val="28"/>
          <w:szCs w:val="28"/>
        </w:rPr>
        <w:t>al</w:t>
      </w:r>
      <w:r>
        <w:rPr>
          <w:sz w:val="28"/>
          <w:szCs w:val="28"/>
        </w:rPr>
        <w:t>l texts that apply)</w:t>
      </w:r>
    </w:p>
    <w:p w:rsidR="008F0782" w:rsidRDefault="008F0782" w:rsidP="008F0782">
      <w:pPr>
        <w:spacing w:after="0" w:line="360" w:lineRule="auto"/>
        <w:jc w:val="center"/>
        <w:rPr>
          <w:sz w:val="28"/>
          <w:szCs w:val="28"/>
        </w:rPr>
      </w:pP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birth of Jesus can be found in how many Gospels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Those Gospels are: _________________________________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This character in the Gospels is often compared to the prophet Elijah: ___________.  How were they alike, and where do we find this information? ________________________________________________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Is the name of the Disciple who stood at the cross known? _____ If so, what is his name and where do we find it? ___________________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God said, “This is my Son…” on what occasions in Jesus’ life? ______________________________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do we find these occasions in the Bible? _____________________________________________________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To whom did Jesus say, “You must be born again,” and where do we find this statement? ________________________________________________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</w:t>
      </w:r>
      <w:r w:rsidR="00451749">
        <w:rPr>
          <w:sz w:val="28"/>
          <w:szCs w:val="28"/>
        </w:rPr>
        <w:t xml:space="preserve">ere in the Gospels do we find “two men” or angels at the tomb when Christ was risen from the dead? </w:t>
      </w:r>
      <w:r>
        <w:rPr>
          <w:sz w:val="28"/>
          <w:szCs w:val="28"/>
        </w:rPr>
        <w:t xml:space="preserve"> 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whom did Christ say he would build his church? ________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do we find this statement? _____________________________________________</w:t>
      </w:r>
    </w:p>
    <w:p w:rsidR="008F0782" w:rsidRDefault="008F0782" w:rsidP="008F078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does synoptic mean? _______________________________________</w:t>
      </w:r>
    </w:p>
    <w:p w:rsidR="00451749" w:rsidRDefault="008F0782" w:rsidP="0045174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749">
        <w:rPr>
          <w:sz w:val="28"/>
          <w:szCs w:val="28"/>
        </w:rPr>
        <w:t>Which Gospels are called by this term? _____________________________</w:t>
      </w:r>
    </w:p>
    <w:p w:rsidR="00451749" w:rsidRDefault="00451749" w:rsidP="00451749">
      <w:pPr>
        <w:pStyle w:val="ListParagraph"/>
        <w:spacing w:after="0"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Bonus (25 pts)</w:t>
      </w:r>
    </w:p>
    <w:p w:rsidR="00451749" w:rsidRDefault="00451749" w:rsidP="00451749">
      <w:pPr>
        <w:pStyle w:val="ListParagraph"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Other than Jesus himself, who is the only person to be mentioned in all four Gospels at the Resurrection? _________________ Give the texts: ______________________________________________________________</w:t>
      </w:r>
      <w:bookmarkStart w:id="0" w:name="_GoBack"/>
      <w:bookmarkEnd w:id="0"/>
    </w:p>
    <w:sectPr w:rsidR="0045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0001B"/>
    <w:multiLevelType w:val="hybridMultilevel"/>
    <w:tmpl w:val="F6E66170"/>
    <w:lvl w:ilvl="0" w:tplc="DB6C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D02A1"/>
    <w:multiLevelType w:val="hybridMultilevel"/>
    <w:tmpl w:val="2F0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5CE6"/>
    <w:multiLevelType w:val="hybridMultilevel"/>
    <w:tmpl w:val="8D3A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8"/>
    <w:rsid w:val="00231DE8"/>
    <w:rsid w:val="00451749"/>
    <w:rsid w:val="004B7B8C"/>
    <w:rsid w:val="008F0782"/>
    <w:rsid w:val="009839BD"/>
    <w:rsid w:val="00D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1EBDD-701F-4428-BF5C-80DE3F6A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2016-06-08T15:32:00Z</cp:lastPrinted>
  <dcterms:created xsi:type="dcterms:W3CDTF">2016-06-08T11:13:00Z</dcterms:created>
  <dcterms:modified xsi:type="dcterms:W3CDTF">2016-06-08T15:32:00Z</dcterms:modified>
</cp:coreProperties>
</file>